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09A65" w14:textId="77777777" w:rsidR="00DF04C2" w:rsidRDefault="00DF04C2" w:rsidP="008B2720">
      <w:pPr>
        <w:spacing w:line="360" w:lineRule="auto"/>
        <w:jc w:val="center"/>
        <w:rPr>
          <w:rStyle w:val="fontstyle01"/>
          <w:rFonts w:ascii="宋体" w:eastAsia="宋体" w:hAnsi="宋体"/>
          <w:color w:val="auto"/>
          <w:sz w:val="40"/>
          <w:szCs w:val="40"/>
        </w:rPr>
      </w:pPr>
    </w:p>
    <w:p w14:paraId="46CBB8F2" w14:textId="79F70B7C" w:rsidR="00166EC6" w:rsidRPr="00400FD2" w:rsidRDefault="00F727D5" w:rsidP="008B2720">
      <w:pPr>
        <w:spacing w:line="360" w:lineRule="auto"/>
        <w:jc w:val="center"/>
        <w:rPr>
          <w:rFonts w:ascii="宋体" w:eastAsia="宋体" w:hAnsi="宋体"/>
          <w:sz w:val="40"/>
          <w:szCs w:val="40"/>
        </w:rPr>
      </w:pPr>
      <w:r w:rsidRPr="00400FD2">
        <w:rPr>
          <w:rStyle w:val="fontstyle01"/>
          <w:rFonts w:ascii="宋体" w:eastAsia="宋体" w:hAnsi="宋体"/>
          <w:color w:val="auto"/>
          <w:sz w:val="40"/>
          <w:szCs w:val="40"/>
        </w:rPr>
        <w:t xml:space="preserve"> </w:t>
      </w:r>
      <w:r w:rsidR="002165F3">
        <w:rPr>
          <w:rStyle w:val="fontstyle01"/>
          <w:rFonts w:ascii="宋体" w:eastAsia="宋体" w:hAnsi="宋体"/>
          <w:color w:val="auto"/>
          <w:sz w:val="40"/>
          <w:szCs w:val="40"/>
        </w:rPr>
        <w:t>2024</w:t>
      </w:r>
      <w:r w:rsidR="002165F3">
        <w:rPr>
          <w:rStyle w:val="fontstyle01"/>
          <w:rFonts w:ascii="宋体" w:eastAsia="宋体" w:hAnsi="宋体" w:hint="eastAsia"/>
          <w:color w:val="auto"/>
          <w:sz w:val="40"/>
          <w:szCs w:val="40"/>
        </w:rPr>
        <w:t>年暑期</w:t>
      </w:r>
      <w:r w:rsidR="00400FD2" w:rsidRPr="00400FD2">
        <w:rPr>
          <w:rStyle w:val="a7"/>
          <w:rFonts w:ascii="宋体" w:eastAsia="宋体" w:hAnsi="宋体" w:cs="Noto Sans" w:hint="eastAsia"/>
          <w:sz w:val="40"/>
          <w:szCs w:val="40"/>
        </w:rPr>
        <w:t>加州大学圣塔芭芭拉分校暑期学分项目</w:t>
      </w:r>
    </w:p>
    <w:p w14:paraId="751EFE8B" w14:textId="77777777" w:rsidR="00166EC6" w:rsidRDefault="00166EC6" w:rsidP="008B2720">
      <w:pPr>
        <w:spacing w:line="360" w:lineRule="auto"/>
      </w:pPr>
    </w:p>
    <w:p w14:paraId="40092EA8" w14:textId="77777777" w:rsidR="00166EC6" w:rsidRPr="009B1965" w:rsidRDefault="00166EC6"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一、项目概况</w:t>
      </w:r>
    </w:p>
    <w:p w14:paraId="274BD92A" w14:textId="6D1D7BAE" w:rsidR="00F727D5" w:rsidRDefault="00400FD2" w:rsidP="008B2720">
      <w:pPr>
        <w:spacing w:line="360" w:lineRule="auto"/>
        <w:ind w:firstLineChars="200" w:firstLine="420"/>
        <w:rPr>
          <w:rFonts w:ascii="宋体" w:eastAsia="宋体" w:hAnsi="宋体" w:cs="等线"/>
          <w:szCs w:val="21"/>
        </w:rPr>
      </w:pPr>
      <w:bookmarkStart w:id="0" w:name="OLE_LINK3"/>
      <w:bookmarkStart w:id="1" w:name="OLE_LINK4"/>
      <w:r w:rsidRPr="00400FD2">
        <w:rPr>
          <w:rFonts w:ascii="宋体" w:eastAsia="宋体" w:hAnsi="宋体" w:cs="等线" w:hint="eastAsia"/>
          <w:szCs w:val="21"/>
        </w:rPr>
        <w:t>加州大学圣塔芭芭拉分校</w:t>
      </w:r>
      <w:r w:rsidRPr="00400FD2">
        <w:rPr>
          <w:rFonts w:ascii="宋体" w:eastAsia="宋体" w:hAnsi="宋体" w:cs="等线"/>
          <w:szCs w:val="21"/>
        </w:rPr>
        <w:t>(University of California, Santa Barbara)属于加</w:t>
      </w:r>
      <w:r>
        <w:rPr>
          <w:rFonts w:ascii="宋体" w:eastAsia="宋体" w:hAnsi="宋体" w:cs="等线" w:hint="eastAsia"/>
          <w:szCs w:val="21"/>
        </w:rPr>
        <w:t>州公立</w:t>
      </w:r>
      <w:r w:rsidRPr="00400FD2">
        <w:rPr>
          <w:rFonts w:ascii="宋体" w:eastAsia="宋体" w:hAnsi="宋体" w:cs="等线"/>
          <w:szCs w:val="21"/>
        </w:rPr>
        <w:t>大学系统，全美最佳大学排名第34位。将为广大同学在暑假期间提供6周、10周及12周不等的专业课程学习。项目期间，同学将作为UCSB全日制学生注册，持F-1学生签证赴美与美国当地及其他国际学生共同进行专业学分课程学习，包括：计算机、化学、数学等数理类课程和经济、历史、英语语言，电影媒体等人文社科类专业课程，戏剧与舞蹈，音乐等艺术类课程，一共600多门课程供大家选择。同学最低修读8学分专业课并获</w:t>
      </w:r>
      <w:r w:rsidRPr="00400FD2">
        <w:rPr>
          <w:rFonts w:ascii="宋体" w:eastAsia="宋体" w:hAnsi="宋体" w:cs="等线" w:hint="eastAsia"/>
          <w:szCs w:val="21"/>
        </w:rPr>
        <w:t>得</w:t>
      </w:r>
      <w:r w:rsidRPr="00400FD2">
        <w:rPr>
          <w:rFonts w:ascii="宋体" w:eastAsia="宋体" w:hAnsi="宋体" w:cs="等线"/>
          <w:szCs w:val="21"/>
        </w:rPr>
        <w:t>UCSB出具的官方正式成绩单及相应学分。可深入UCSB零距离体验原汁原味的世界级公立名校学习氛围、开阔国际化视野，同时也可以帮助同学提升未来申研、就业等方面的综合竞争力。</w:t>
      </w:r>
    </w:p>
    <w:p w14:paraId="6DA8C9A9" w14:textId="77777777" w:rsidR="00400FD2" w:rsidRPr="009B1965" w:rsidRDefault="00400FD2" w:rsidP="008B2720">
      <w:pPr>
        <w:spacing w:line="360" w:lineRule="auto"/>
        <w:ind w:firstLineChars="200" w:firstLine="420"/>
        <w:rPr>
          <w:rFonts w:ascii="宋体" w:eastAsia="宋体" w:hAnsi="宋体" w:cs="等线"/>
          <w:szCs w:val="21"/>
        </w:rPr>
      </w:pPr>
    </w:p>
    <w:bookmarkEnd w:id="0"/>
    <w:bookmarkEnd w:id="1"/>
    <w:p w14:paraId="2DA53150" w14:textId="5692F454" w:rsidR="00166EC6" w:rsidRPr="009B1965" w:rsidRDefault="00166EC6"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二、</w:t>
      </w:r>
      <w:r w:rsidR="006B4E10" w:rsidRPr="009B1965">
        <w:rPr>
          <w:rFonts w:cstheme="minorEastAsia" w:hint="eastAsia"/>
          <w:b/>
          <w:bCs/>
          <w:sz w:val="21"/>
          <w:szCs w:val="21"/>
        </w:rPr>
        <w:t>大学</w:t>
      </w:r>
      <w:r w:rsidRPr="009B1965">
        <w:rPr>
          <w:rFonts w:cstheme="minorEastAsia" w:hint="eastAsia"/>
          <w:b/>
          <w:bCs/>
          <w:sz w:val="21"/>
          <w:szCs w:val="21"/>
        </w:rPr>
        <w:t>介绍</w:t>
      </w:r>
    </w:p>
    <w:p w14:paraId="67343A41" w14:textId="4140AD68" w:rsidR="00166EC6" w:rsidRPr="008B2720" w:rsidRDefault="00F11E0F" w:rsidP="008B2720">
      <w:pPr>
        <w:spacing w:line="360" w:lineRule="auto"/>
        <w:rPr>
          <w:rFonts w:ascii="宋体" w:eastAsia="宋体" w:hAnsi="宋体" w:cs="等线"/>
          <w:b/>
          <w:bCs/>
          <w:szCs w:val="21"/>
        </w:rPr>
      </w:pPr>
      <w:r w:rsidRPr="009B1965">
        <w:rPr>
          <w:rFonts w:ascii="宋体" w:eastAsia="宋体" w:hAnsi="宋体" w:cs="等线" w:hint="eastAsia"/>
          <w:b/>
          <w:bCs/>
          <w:szCs w:val="21"/>
        </w:rPr>
        <w:t>1</w:t>
      </w:r>
      <w:r w:rsidRPr="009B1965">
        <w:rPr>
          <w:rFonts w:ascii="宋体" w:eastAsia="宋体" w:hAnsi="宋体" w:cs="等线"/>
          <w:b/>
          <w:bCs/>
          <w:szCs w:val="21"/>
        </w:rPr>
        <w:t>)</w:t>
      </w:r>
      <w:r w:rsidR="006B4E10" w:rsidRPr="009B1965">
        <w:rPr>
          <w:rFonts w:ascii="宋体" w:eastAsia="宋体" w:hAnsi="宋体" w:cs="等线"/>
          <w:b/>
          <w:bCs/>
          <w:szCs w:val="21"/>
        </w:rPr>
        <w:t xml:space="preserve"> </w:t>
      </w:r>
      <w:r w:rsidR="006B4E10" w:rsidRPr="008B2720">
        <w:rPr>
          <w:rFonts w:ascii="宋体" w:eastAsia="宋体" w:hAnsi="宋体" w:cs="等线"/>
          <w:b/>
          <w:bCs/>
          <w:szCs w:val="21"/>
        </w:rPr>
        <w:t xml:space="preserve"> </w:t>
      </w:r>
      <w:r w:rsidR="00154765" w:rsidRPr="008B2720">
        <w:rPr>
          <w:rFonts w:ascii="宋体" w:eastAsia="宋体" w:hAnsi="宋体" w:cs="等线" w:hint="eastAsia"/>
          <w:b/>
          <w:bCs/>
          <w:szCs w:val="21"/>
        </w:rPr>
        <w:t>学校简介</w:t>
      </w:r>
      <w:r w:rsidR="009604F2" w:rsidRPr="008B2720">
        <w:rPr>
          <w:rFonts w:ascii="宋体" w:eastAsia="宋体" w:hAnsi="宋体" w:cs="等线" w:hint="eastAsia"/>
          <w:b/>
          <w:bCs/>
          <w:szCs w:val="21"/>
        </w:rPr>
        <w:t>：</w:t>
      </w:r>
    </w:p>
    <w:p w14:paraId="55DCC610" w14:textId="700E788A" w:rsidR="008B2720" w:rsidRPr="008B2720" w:rsidRDefault="008B2720" w:rsidP="008B2720">
      <w:pPr>
        <w:pStyle w:val="a4"/>
        <w:spacing w:before="0" w:beforeAutospacing="0" w:after="0" w:afterAutospacing="0" w:line="360" w:lineRule="auto"/>
        <w:ind w:firstLineChars="200" w:firstLine="420"/>
        <w:jc w:val="both"/>
        <w:rPr>
          <w:rFonts w:cstheme="minorEastAsia"/>
          <w:kern w:val="2"/>
          <w:sz w:val="21"/>
          <w:szCs w:val="21"/>
        </w:rPr>
      </w:pPr>
      <w:r w:rsidRPr="008B2720">
        <w:rPr>
          <w:rFonts w:cstheme="minorEastAsia" w:hint="eastAsia"/>
          <w:kern w:val="2"/>
          <w:sz w:val="21"/>
          <w:szCs w:val="21"/>
        </w:rPr>
        <w:t>加州大学圣塔芭芭拉分校</w:t>
      </w:r>
      <w:r w:rsidRPr="008B2720">
        <w:rPr>
          <w:rFonts w:cstheme="minorEastAsia"/>
          <w:kern w:val="2"/>
          <w:sz w:val="21"/>
          <w:szCs w:val="21"/>
        </w:rPr>
        <w:t>(UC Santa Barbara)成立于 1909 年，属于</w:t>
      </w:r>
      <w:r w:rsidRPr="008B2720">
        <w:rPr>
          <w:rFonts w:cstheme="minorEastAsia" w:hint="eastAsia"/>
          <w:kern w:val="2"/>
          <w:sz w:val="21"/>
          <w:szCs w:val="21"/>
        </w:rPr>
        <w:t>加州公立</w:t>
      </w:r>
      <w:r w:rsidRPr="008B2720">
        <w:rPr>
          <w:rFonts w:cstheme="minorEastAsia"/>
          <w:kern w:val="2"/>
          <w:sz w:val="21"/>
          <w:szCs w:val="21"/>
        </w:rPr>
        <w:t>大学系统，是美国顶尖的以研究科学为主、学术声望非常高的研究性公立大学。加州大学圣塔芭芭拉分校的师资力量非常雄厚，有 6 位诺贝尔奖获得者（物理、化学、经济学等），27 位美国国家科学院院士，29位美国国家工程院院士，41 位美国人文与科学院院士以及80余 位美国科学促进会成员。学校也是美国重要的学术联盟美国大学协会的六十一所知名大学成员之一。</w:t>
      </w:r>
    </w:p>
    <w:p w14:paraId="11A72A48" w14:textId="2F5833E6" w:rsidR="008B2720" w:rsidRPr="008B2720" w:rsidRDefault="008B2720" w:rsidP="008B2720">
      <w:pPr>
        <w:pStyle w:val="a4"/>
        <w:spacing w:before="0" w:beforeAutospacing="0" w:after="0" w:afterAutospacing="0" w:line="360" w:lineRule="auto"/>
        <w:ind w:firstLineChars="200" w:firstLine="420"/>
        <w:jc w:val="both"/>
        <w:rPr>
          <w:rFonts w:cstheme="minorEastAsia"/>
          <w:kern w:val="2"/>
          <w:sz w:val="21"/>
          <w:szCs w:val="21"/>
        </w:rPr>
      </w:pPr>
      <w:r w:rsidRPr="008B2720">
        <w:rPr>
          <w:rFonts w:cstheme="minorEastAsia" w:hint="eastAsia"/>
          <w:kern w:val="2"/>
          <w:sz w:val="21"/>
          <w:szCs w:val="21"/>
        </w:rPr>
        <w:t>加州大学圣塔芭芭拉分校的五个学院提供</w:t>
      </w:r>
      <w:r w:rsidRPr="008B2720">
        <w:rPr>
          <w:rFonts w:cstheme="minorEastAsia"/>
          <w:kern w:val="2"/>
          <w:sz w:val="21"/>
          <w:szCs w:val="21"/>
        </w:rPr>
        <w:t>87个本科（undergraduate）学位和55个研究生学位。</w:t>
      </w:r>
      <w:r w:rsidRPr="008B2720">
        <w:rPr>
          <w:rFonts w:cstheme="minorEastAsia" w:hint="eastAsia"/>
          <w:kern w:val="2"/>
          <w:sz w:val="21"/>
          <w:szCs w:val="21"/>
        </w:rPr>
        <w:t>该校</w:t>
      </w:r>
      <w:r w:rsidRPr="008B2720">
        <w:rPr>
          <w:rFonts w:cstheme="minorEastAsia"/>
          <w:kern w:val="2"/>
          <w:sz w:val="21"/>
          <w:szCs w:val="21"/>
        </w:rPr>
        <w:t>的理工科非常有名，现代物理、材料科学、化学工程、机械工程、电子工程、计算机科学、地理信息系统等学科在美国名列前茅。学校在一些高新科技方面有着不可取代的地位，扫描电子显微镜在这里诞生，工程学院材料系教授、诺贝尔物理奖学得主中村修二曾带领UC Santa Barbara的科研人员，在极光二极管的开发过程中取得重大突破。</w:t>
      </w:r>
    </w:p>
    <w:p w14:paraId="6BC6579B" w14:textId="65CBDDF0" w:rsidR="005A5D8C" w:rsidRPr="008B2720" w:rsidRDefault="008B2720" w:rsidP="008B2720">
      <w:pPr>
        <w:pStyle w:val="a4"/>
        <w:spacing w:before="0" w:beforeAutospacing="0" w:after="0" w:afterAutospacing="0" w:line="360" w:lineRule="auto"/>
        <w:ind w:firstLineChars="200" w:firstLine="420"/>
        <w:jc w:val="both"/>
        <w:rPr>
          <w:rFonts w:cstheme="minorEastAsia"/>
          <w:kern w:val="2"/>
          <w:sz w:val="21"/>
          <w:szCs w:val="21"/>
        </w:rPr>
      </w:pPr>
      <w:r w:rsidRPr="008B2720">
        <w:rPr>
          <w:rFonts w:cstheme="minorEastAsia" w:hint="eastAsia"/>
          <w:kern w:val="2"/>
          <w:sz w:val="21"/>
          <w:szCs w:val="21"/>
        </w:rPr>
        <w:t>学校地处加州南部景色迷人的</w:t>
      </w:r>
      <w:r w:rsidRPr="008B2720">
        <w:rPr>
          <w:rFonts w:cstheme="minorEastAsia"/>
          <w:kern w:val="2"/>
          <w:sz w:val="21"/>
          <w:szCs w:val="21"/>
        </w:rPr>
        <w:t>Santa Barbara市，这里是知名的旅游胜地，遍布西班牙式的红瓦白屋，充满文艺气息，一年四季阳光灿烂，2小时车程到达洛杉矶。校园两面环海，拥有紧邻著太平洋的迷人海滩，背靠圣塔耶兹山脉。在UC Santa Barbara的图书馆，能同时看见太平洋与山脉。学生热衷参加各种户外活</w:t>
      </w:r>
      <w:r w:rsidRPr="008B2720">
        <w:rPr>
          <w:rFonts w:cstheme="minorEastAsia"/>
          <w:kern w:val="2"/>
          <w:sz w:val="21"/>
          <w:szCs w:val="21"/>
        </w:rPr>
        <w:lastRenderedPageBreak/>
        <w:t>动，冲浪、钓鱼、赏鲸、风帆、攀岩、登山、健行、骑马，应有尽有。偏爱文静活动的学生，也能在圣塔芭芭拉市的博物馆、花园、音乐会及各项庆典等活动收获无数快乐。知名校友包括美国著名演员制片人迈克尔·道格拉斯、美国著</w:t>
      </w:r>
      <w:r w:rsidRPr="008B2720">
        <w:rPr>
          <w:rFonts w:cstheme="minorEastAsia" w:hint="eastAsia"/>
          <w:kern w:val="2"/>
          <w:sz w:val="21"/>
          <w:szCs w:val="21"/>
        </w:rPr>
        <w:t>名分子生物学家卡罗尔·格雷德等。</w:t>
      </w:r>
      <w:r w:rsidR="00F727D5" w:rsidRPr="008B2720">
        <w:rPr>
          <w:rFonts w:cs="等线"/>
          <w:sz w:val="21"/>
          <w:szCs w:val="21"/>
        </w:rPr>
        <w:cr/>
      </w:r>
      <w:r w:rsidR="00B9261F" w:rsidRPr="008B2720">
        <w:rPr>
          <w:rFonts w:hint="eastAsia"/>
          <w:b/>
          <w:bCs/>
          <w:sz w:val="21"/>
          <w:szCs w:val="21"/>
        </w:rPr>
        <w:t>2）</w:t>
      </w:r>
      <w:r w:rsidR="00154765" w:rsidRPr="008B2720">
        <w:rPr>
          <w:rFonts w:hint="eastAsia"/>
          <w:b/>
          <w:bCs/>
          <w:sz w:val="21"/>
          <w:szCs w:val="21"/>
        </w:rPr>
        <w:t>学校排名</w:t>
      </w:r>
      <w:r w:rsidR="009604F2" w:rsidRPr="008B2720">
        <w:rPr>
          <w:rFonts w:hint="eastAsia"/>
          <w:b/>
          <w:bCs/>
          <w:sz w:val="21"/>
          <w:szCs w:val="21"/>
        </w:rPr>
        <w:t>：</w:t>
      </w:r>
    </w:p>
    <w:p w14:paraId="053DD496" w14:textId="77777777" w:rsidR="008B2720" w:rsidRDefault="008B2720" w:rsidP="008B2720">
      <w:pPr>
        <w:spacing w:line="360" w:lineRule="auto"/>
        <w:ind w:firstLineChars="200" w:firstLine="420"/>
        <w:rPr>
          <w:rFonts w:ascii="宋体" w:eastAsia="宋体" w:hAnsi="宋体" w:cstheme="minorEastAsia"/>
        </w:rPr>
      </w:pPr>
      <w:r w:rsidRPr="006D6A88">
        <w:rPr>
          <w:rFonts w:ascii="宋体" w:eastAsia="宋体" w:hAnsi="宋体" w:cstheme="minorEastAsia"/>
        </w:rPr>
        <w:t>2023年USNEWS世界大学排名中，加州大学圣塔芭芭拉分校世界排名第67名</w:t>
      </w:r>
      <w:bookmarkStart w:id="2" w:name="_Hlk138092899"/>
      <w:r w:rsidRPr="006D6A88">
        <w:rPr>
          <w:rFonts w:ascii="宋体" w:eastAsia="宋体" w:hAnsi="宋体" w:cstheme="minorEastAsia"/>
        </w:rPr>
        <w:t>；</w:t>
      </w:r>
      <w:bookmarkEnd w:id="2"/>
      <w:r w:rsidRPr="006D6A88">
        <w:rPr>
          <w:rFonts w:ascii="宋体" w:eastAsia="宋体" w:hAnsi="宋体" w:cstheme="minorEastAsia"/>
        </w:rPr>
        <w:t>2022年THE加州大学圣塔芭芭拉分校世界排名第68名</w:t>
      </w:r>
      <w:r w:rsidRPr="006D6A88">
        <w:rPr>
          <w:rFonts w:ascii="宋体" w:eastAsia="宋体" w:hAnsi="宋体" w:cstheme="minorEastAsia" w:hint="eastAsia"/>
        </w:rPr>
        <w:t>；</w:t>
      </w:r>
      <w:r w:rsidRPr="006D6A88">
        <w:rPr>
          <w:rFonts w:ascii="宋体" w:eastAsia="宋体" w:hAnsi="宋体" w:cstheme="minorEastAsia"/>
        </w:rPr>
        <w:t>2023年USNEWS全美最新大学排名中位列第32名，全美公立大学排名第6名。</w:t>
      </w:r>
    </w:p>
    <w:p w14:paraId="7B168667" w14:textId="181F5648" w:rsidR="00166EC6" w:rsidRPr="008B2720" w:rsidRDefault="00B9261F" w:rsidP="008B2720">
      <w:pPr>
        <w:spacing w:line="360" w:lineRule="auto"/>
        <w:rPr>
          <w:rFonts w:ascii="宋体" w:eastAsia="宋体" w:hAnsi="宋体"/>
          <w:b/>
          <w:bCs/>
          <w:kern w:val="0"/>
          <w:szCs w:val="21"/>
        </w:rPr>
      </w:pPr>
      <w:r w:rsidRPr="008B2720">
        <w:rPr>
          <w:rFonts w:ascii="宋体" w:eastAsia="宋体" w:hAnsi="宋体" w:cs="等线"/>
          <w:b/>
          <w:bCs/>
          <w:szCs w:val="21"/>
        </w:rPr>
        <w:t>3</w:t>
      </w:r>
      <w:r w:rsidR="00F11E0F" w:rsidRPr="008B2720">
        <w:rPr>
          <w:rFonts w:ascii="宋体" w:eastAsia="宋体" w:hAnsi="宋体" w:cs="等线" w:hint="eastAsia"/>
          <w:b/>
          <w:bCs/>
          <w:szCs w:val="21"/>
        </w:rPr>
        <w:t>）</w:t>
      </w:r>
      <w:r w:rsidR="00154765" w:rsidRPr="008B2720">
        <w:rPr>
          <w:rFonts w:ascii="宋体" w:eastAsia="宋体" w:hAnsi="宋体" w:cs="等线" w:hint="eastAsia"/>
          <w:b/>
          <w:bCs/>
          <w:szCs w:val="21"/>
        </w:rPr>
        <w:t>优势学科</w:t>
      </w:r>
      <w:r w:rsidR="009604F2" w:rsidRPr="008B2720">
        <w:rPr>
          <w:rFonts w:ascii="宋体" w:eastAsia="宋体" w:hAnsi="宋体" w:cs="等线" w:hint="eastAsia"/>
          <w:b/>
          <w:bCs/>
          <w:szCs w:val="21"/>
        </w:rPr>
        <w:t>：</w:t>
      </w:r>
    </w:p>
    <w:p w14:paraId="0CFEE3E4" w14:textId="72908699" w:rsidR="00304D6F" w:rsidRDefault="008B2720" w:rsidP="008B2720">
      <w:pPr>
        <w:spacing w:line="360" w:lineRule="auto"/>
        <w:ind w:firstLineChars="200" w:firstLine="420"/>
        <w:rPr>
          <w:rFonts w:ascii="宋体" w:eastAsia="宋体" w:hAnsi="宋体" w:cstheme="minorEastAsia"/>
        </w:rPr>
      </w:pPr>
      <w:r w:rsidRPr="006D6A88">
        <w:rPr>
          <w:rFonts w:ascii="宋体" w:eastAsia="宋体" w:hAnsi="宋体" w:cstheme="minorEastAsia" w:hint="eastAsia"/>
        </w:rPr>
        <w:t>据《耶鲁大学日报大学指南》指出，加州大学圣塔芭芭拉分校最好的学科，包括工程、商科、经济、环境学、海洋生物学、心理学等。加州大学圣塔芭芭拉分校约有一半的专业和系在美国大学排名中名列前</w:t>
      </w:r>
      <w:r w:rsidRPr="006D6A88">
        <w:rPr>
          <w:rFonts w:ascii="宋体" w:eastAsia="宋体" w:hAnsi="宋体" w:cstheme="minorEastAsia"/>
        </w:rPr>
        <w:t>20，包括艺术学科、人文学科、社会科学以及科学技术。排名前十位的热门专业分别为：生物、经济、心理学、政治科学、信息、计算机科学、地理学、机械工程、法律和社会学、计算机工程。</w:t>
      </w:r>
    </w:p>
    <w:p w14:paraId="0CF7C3CD" w14:textId="77777777" w:rsidR="008B2720" w:rsidRPr="009B1965" w:rsidRDefault="008B2720" w:rsidP="008B2720">
      <w:pPr>
        <w:spacing w:line="360" w:lineRule="auto"/>
        <w:ind w:firstLineChars="200" w:firstLine="420"/>
        <w:rPr>
          <w:rFonts w:ascii="宋体" w:eastAsia="宋体" w:hAnsi="宋体" w:cs="等线"/>
          <w:szCs w:val="21"/>
        </w:rPr>
      </w:pPr>
    </w:p>
    <w:p w14:paraId="2A2F0725" w14:textId="77777777" w:rsidR="00166EC6" w:rsidRPr="009B1965" w:rsidRDefault="00166EC6"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三、项目亮点</w:t>
      </w:r>
    </w:p>
    <w:p w14:paraId="3B4B7F17" w14:textId="369A6C0F" w:rsidR="008B2720" w:rsidRPr="008B2720" w:rsidRDefault="00B96E66">
      <w:pPr>
        <w:pStyle w:val="a5"/>
        <w:numPr>
          <w:ilvl w:val="0"/>
          <w:numId w:val="5"/>
        </w:numPr>
        <w:spacing w:line="360" w:lineRule="auto"/>
        <w:ind w:firstLineChars="0"/>
        <w:jc w:val="left"/>
        <w:rPr>
          <w:rFonts w:ascii="宋体" w:eastAsia="宋体" w:hAnsi="宋体"/>
          <w:b/>
          <w:bCs/>
          <w:kern w:val="0"/>
          <w:szCs w:val="21"/>
        </w:rPr>
      </w:pPr>
      <w:r w:rsidRPr="009B1965">
        <w:rPr>
          <w:rFonts w:ascii="宋体" w:eastAsia="宋体" w:hAnsi="宋体" w:hint="eastAsia"/>
          <w:b/>
          <w:bCs/>
          <w:szCs w:val="21"/>
        </w:rPr>
        <w:t>课程特色</w:t>
      </w:r>
    </w:p>
    <w:p w14:paraId="3253EA42" w14:textId="7571F013" w:rsidR="009F2648" w:rsidRPr="008B2720" w:rsidRDefault="009F2648">
      <w:pPr>
        <w:pStyle w:val="a5"/>
        <w:numPr>
          <w:ilvl w:val="0"/>
          <w:numId w:val="6"/>
        </w:numPr>
        <w:spacing w:line="360" w:lineRule="auto"/>
        <w:ind w:left="1168" w:firstLineChars="0" w:hanging="442"/>
        <w:rPr>
          <w:rFonts w:ascii="宋体" w:eastAsia="宋体" w:hAnsi="宋体" w:cs="Noto Sans"/>
          <w:szCs w:val="21"/>
        </w:rPr>
      </w:pPr>
      <w:r w:rsidRPr="009B1965">
        <w:rPr>
          <w:rFonts w:ascii="宋体" w:eastAsia="宋体" w:hAnsi="宋体" w:cs="等线"/>
          <w:b/>
          <w:bCs/>
          <w:szCs w:val="21"/>
        </w:rPr>
        <w:t>学校层次高</w:t>
      </w:r>
      <w:r w:rsidRPr="009B1965">
        <w:rPr>
          <w:rFonts w:ascii="宋体" w:eastAsia="宋体" w:hAnsi="宋体" w:cs="等线" w:hint="eastAsia"/>
          <w:szCs w:val="21"/>
        </w:rPr>
        <w:t>：</w:t>
      </w:r>
      <w:r w:rsidR="008B2720" w:rsidRPr="008B2720">
        <w:rPr>
          <w:rFonts w:ascii="宋体" w:eastAsia="宋体" w:hAnsi="宋体" w:cstheme="minorEastAsia" w:hint="eastAsia"/>
        </w:rPr>
        <w:t>全美Top</w:t>
      </w:r>
      <w:r w:rsidR="008B2720">
        <w:rPr>
          <w:rFonts w:ascii="宋体" w:eastAsia="宋体" w:hAnsi="宋体" w:cstheme="minorEastAsia"/>
        </w:rPr>
        <w:t>5</w:t>
      </w:r>
      <w:r w:rsidR="008B2720" w:rsidRPr="008B2720">
        <w:rPr>
          <w:rFonts w:ascii="宋体" w:eastAsia="宋体" w:hAnsi="宋体" w:cstheme="minorEastAsia" w:hint="eastAsia"/>
        </w:rPr>
        <w:t>公立大学；理工科超强；</w:t>
      </w:r>
    </w:p>
    <w:p w14:paraId="62125403" w14:textId="2F13F999" w:rsidR="008B2720" w:rsidRPr="009B1965" w:rsidRDefault="008B2720">
      <w:pPr>
        <w:pStyle w:val="a5"/>
        <w:numPr>
          <w:ilvl w:val="0"/>
          <w:numId w:val="6"/>
        </w:numPr>
        <w:spacing w:line="360" w:lineRule="auto"/>
        <w:ind w:left="1168" w:firstLineChars="0" w:hanging="442"/>
        <w:rPr>
          <w:rFonts w:ascii="宋体" w:eastAsia="宋体" w:hAnsi="宋体" w:cs="Noto Sans"/>
          <w:szCs w:val="21"/>
        </w:rPr>
      </w:pPr>
      <w:r>
        <w:rPr>
          <w:rFonts w:ascii="宋体" w:eastAsia="宋体" w:hAnsi="宋体" w:cs="等线" w:hint="eastAsia"/>
          <w:b/>
          <w:bCs/>
          <w:szCs w:val="21"/>
        </w:rPr>
        <w:t>课程内容广泛：</w:t>
      </w:r>
      <w:r w:rsidRPr="008B2720">
        <w:rPr>
          <w:rFonts w:ascii="宋体" w:eastAsia="宋体" w:hAnsi="宋体" w:cstheme="minorEastAsia"/>
        </w:rPr>
        <w:t>包括经济学、政治、</w:t>
      </w:r>
      <w:r w:rsidRPr="008B2720">
        <w:rPr>
          <w:rFonts w:ascii="宋体" w:eastAsia="宋体" w:hAnsi="宋体" w:cstheme="minorEastAsia" w:hint="eastAsia"/>
        </w:rPr>
        <w:t>数理类、工程类</w:t>
      </w:r>
      <w:r w:rsidRPr="008B2720">
        <w:rPr>
          <w:rFonts w:ascii="宋体" w:eastAsia="宋体" w:hAnsi="宋体" w:cstheme="minorEastAsia"/>
        </w:rPr>
        <w:t>、</w:t>
      </w:r>
      <w:r w:rsidRPr="008B2720">
        <w:rPr>
          <w:rFonts w:ascii="宋体" w:eastAsia="宋体" w:hAnsi="宋体" w:cstheme="minorEastAsia" w:hint="eastAsia"/>
        </w:rPr>
        <w:t>人文艺术类</w:t>
      </w:r>
      <w:r w:rsidRPr="008B2720">
        <w:rPr>
          <w:rFonts w:ascii="宋体" w:eastAsia="宋体" w:hAnsi="宋体" w:cstheme="minorEastAsia"/>
        </w:rPr>
        <w:t>等热门专业课程。</w:t>
      </w:r>
      <w:r w:rsidRPr="008B2720">
        <w:rPr>
          <w:rFonts w:ascii="宋体" w:eastAsia="宋体" w:hAnsi="宋体" w:cstheme="minorEastAsia" w:hint="eastAsia"/>
        </w:rPr>
        <w:t>学生可根据自己意向选择课程。</w:t>
      </w:r>
    </w:p>
    <w:p w14:paraId="517E9C1A" w14:textId="77777777" w:rsidR="008B2720" w:rsidRPr="008B2720" w:rsidRDefault="008B2720">
      <w:pPr>
        <w:pStyle w:val="a5"/>
        <w:numPr>
          <w:ilvl w:val="0"/>
          <w:numId w:val="6"/>
        </w:numPr>
        <w:spacing w:line="360" w:lineRule="auto"/>
        <w:ind w:left="1168" w:firstLineChars="0" w:hanging="442"/>
        <w:rPr>
          <w:rFonts w:ascii="宋体" w:eastAsia="宋体" w:hAnsi="宋体" w:cs="Noto Sans"/>
          <w:szCs w:val="21"/>
        </w:rPr>
      </w:pPr>
      <w:r w:rsidRPr="008B2720">
        <w:rPr>
          <w:rFonts w:ascii="宋体" w:eastAsia="宋体" w:hAnsi="宋体" w:cs="Noto Sans" w:hint="eastAsia"/>
          <w:b/>
          <w:bCs/>
          <w:szCs w:val="21"/>
        </w:rPr>
        <w:t>绝佳地理位置：</w:t>
      </w:r>
      <w:r w:rsidRPr="008B2720">
        <w:rPr>
          <w:rFonts w:ascii="宋体" w:eastAsia="宋体" w:hAnsi="宋体" w:cstheme="minorEastAsia" w:hint="eastAsia"/>
        </w:rPr>
        <w:t>依山傍海，校园环境绝美；沙滩、冲浪、滑雪爱好者的胜地,获“加州最幸福的大学生”第一名。</w:t>
      </w:r>
    </w:p>
    <w:p w14:paraId="3461CD96" w14:textId="057C2CBE" w:rsidR="00EE17BC" w:rsidRPr="008B2720" w:rsidRDefault="002F5761">
      <w:pPr>
        <w:pStyle w:val="a5"/>
        <w:numPr>
          <w:ilvl w:val="0"/>
          <w:numId w:val="6"/>
        </w:numPr>
        <w:spacing w:line="360" w:lineRule="auto"/>
        <w:ind w:left="1168" w:firstLineChars="0" w:hanging="442"/>
        <w:rPr>
          <w:rFonts w:ascii="宋体" w:eastAsia="宋体" w:hAnsi="宋体" w:cs="Noto Sans"/>
          <w:szCs w:val="21"/>
        </w:rPr>
      </w:pPr>
      <w:r w:rsidRPr="008B2720">
        <w:rPr>
          <w:rFonts w:ascii="宋体" w:eastAsia="宋体" w:hAnsi="宋体" w:cs="等线"/>
          <w:b/>
          <w:bCs/>
          <w:szCs w:val="21"/>
        </w:rPr>
        <w:t>学生服务完善</w:t>
      </w:r>
      <w:r w:rsidRPr="008B2720">
        <w:rPr>
          <w:rFonts w:ascii="宋体" w:eastAsia="宋体" w:hAnsi="宋体" w:cs="等线"/>
          <w:szCs w:val="21"/>
        </w:rPr>
        <w:t>：SAF为学生提供全方位的支持和服务，包括项目咨询、项目申请及课程安排、住宿安排、赴美签证</w:t>
      </w:r>
      <w:r w:rsidRPr="008B2720">
        <w:rPr>
          <w:rFonts w:ascii="宋体" w:eastAsia="宋体" w:hAnsi="宋体" w:cs="等线" w:hint="eastAsia"/>
          <w:szCs w:val="21"/>
        </w:rPr>
        <w:t>指导</w:t>
      </w:r>
      <w:r w:rsidRPr="008B2720">
        <w:rPr>
          <w:rFonts w:ascii="宋体" w:eastAsia="宋体" w:hAnsi="宋体" w:cs="等线"/>
          <w:szCs w:val="21"/>
        </w:rPr>
        <w:t>、</w:t>
      </w:r>
      <w:r w:rsidRPr="008B2720">
        <w:rPr>
          <w:rFonts w:ascii="宋体" w:eastAsia="宋体" w:hAnsi="宋体" w:cs="等线" w:hint="eastAsia"/>
          <w:szCs w:val="21"/>
        </w:rPr>
        <w:t>医疗</w:t>
      </w:r>
      <w:r w:rsidRPr="008B2720">
        <w:rPr>
          <w:rFonts w:ascii="宋体" w:eastAsia="宋体" w:hAnsi="宋体" w:cs="等线"/>
          <w:szCs w:val="21"/>
        </w:rPr>
        <w:t>和应急保险购买、行前指导等</w:t>
      </w:r>
      <w:r w:rsidR="001D56F2" w:rsidRPr="008B2720">
        <w:rPr>
          <w:rFonts w:ascii="宋体" w:eastAsia="宋体" w:hAnsi="宋体" w:cs="等线" w:hint="eastAsia"/>
          <w:szCs w:val="21"/>
        </w:rPr>
        <w:t>；</w:t>
      </w:r>
      <w:r w:rsidRPr="008B2720">
        <w:rPr>
          <w:rFonts w:ascii="宋体" w:eastAsia="宋体" w:hAnsi="宋体" w:cs="等线"/>
          <w:szCs w:val="21"/>
        </w:rPr>
        <w:t>SAF美国工作人员在美提供</w:t>
      </w:r>
      <w:r w:rsidR="00B70D0D" w:rsidRPr="008B2720">
        <w:rPr>
          <w:rFonts w:ascii="宋体" w:eastAsia="宋体" w:hAnsi="宋体" w:cs="等线" w:hint="eastAsia"/>
          <w:szCs w:val="21"/>
        </w:rPr>
        <w:t>一系列的学生服务，包括抵美后</w:t>
      </w:r>
      <w:r w:rsidR="00EE17BC" w:rsidRPr="008B2720">
        <w:rPr>
          <w:rFonts w:ascii="宋体" w:eastAsia="宋体" w:hAnsi="宋体" w:cs="等线" w:hint="eastAsia"/>
          <w:szCs w:val="21"/>
        </w:rPr>
        <w:t>指定机场到住宿</w:t>
      </w:r>
      <w:r w:rsidR="00B70D0D" w:rsidRPr="008B2720">
        <w:rPr>
          <w:rFonts w:ascii="宋体" w:eastAsia="宋体" w:hAnsi="宋体" w:cs="等线" w:hint="eastAsia"/>
          <w:szCs w:val="21"/>
        </w:rPr>
        <w:t>交通安排、入住</w:t>
      </w:r>
      <w:r w:rsidR="007D1D45" w:rsidRPr="008B2720">
        <w:rPr>
          <w:rFonts w:ascii="宋体" w:eastAsia="宋体" w:hAnsi="宋体" w:cs="等线" w:hint="eastAsia"/>
          <w:szCs w:val="21"/>
        </w:rPr>
        <w:t>和离开手续办理</w:t>
      </w:r>
      <w:r w:rsidR="00B70D0D" w:rsidRPr="008B2720">
        <w:rPr>
          <w:rFonts w:ascii="宋体" w:eastAsia="宋体" w:hAnsi="宋体" w:cs="等线" w:hint="eastAsia"/>
          <w:szCs w:val="21"/>
        </w:rPr>
        <w:t>协助、新生会议、</w:t>
      </w:r>
      <w:r w:rsidR="00EE17BC" w:rsidRPr="008B2720">
        <w:rPr>
          <w:rFonts w:ascii="宋体" w:eastAsia="宋体" w:hAnsi="宋体" w:cs="等线" w:hint="eastAsia"/>
          <w:szCs w:val="21"/>
        </w:rPr>
        <w:t xml:space="preserve">驻地安全应急服务等。 </w:t>
      </w:r>
    </w:p>
    <w:p w14:paraId="7CE423A9" w14:textId="68B8E1BC" w:rsidR="00B96E66" w:rsidRPr="009B1965" w:rsidRDefault="00B96E66">
      <w:pPr>
        <w:pStyle w:val="a5"/>
        <w:numPr>
          <w:ilvl w:val="0"/>
          <w:numId w:val="5"/>
        </w:numPr>
        <w:spacing w:line="360" w:lineRule="auto"/>
        <w:ind w:firstLineChars="0"/>
        <w:jc w:val="left"/>
        <w:rPr>
          <w:rFonts w:ascii="宋体" w:eastAsia="宋体" w:hAnsi="宋体"/>
          <w:b/>
          <w:bCs/>
          <w:kern w:val="0"/>
          <w:szCs w:val="21"/>
        </w:rPr>
      </w:pPr>
      <w:r w:rsidRPr="009B1965">
        <w:rPr>
          <w:rFonts w:ascii="宋体" w:eastAsia="宋体" w:hAnsi="宋体" w:hint="eastAsia"/>
          <w:b/>
          <w:bCs/>
          <w:szCs w:val="21"/>
        </w:rPr>
        <w:t>项目</w:t>
      </w:r>
      <w:r w:rsidR="00AC531D" w:rsidRPr="009B1965">
        <w:rPr>
          <w:rFonts w:ascii="宋体" w:eastAsia="宋体" w:hAnsi="宋体" w:hint="eastAsia"/>
          <w:b/>
          <w:bCs/>
          <w:szCs w:val="21"/>
        </w:rPr>
        <w:t>收获</w:t>
      </w:r>
    </w:p>
    <w:p w14:paraId="75D0EAB1" w14:textId="77777777" w:rsidR="008B2720" w:rsidRPr="008B2720" w:rsidRDefault="008B2720" w:rsidP="008B2720">
      <w:pPr>
        <w:spacing w:line="360" w:lineRule="auto"/>
        <w:ind w:left="284" w:firstLineChars="200" w:firstLine="420"/>
        <w:rPr>
          <w:rFonts w:ascii="宋体" w:eastAsia="宋体" w:hAnsi="宋体" w:cs="等线"/>
          <w:szCs w:val="21"/>
        </w:rPr>
      </w:pPr>
      <w:r w:rsidRPr="008B2720">
        <w:rPr>
          <w:rFonts w:ascii="宋体" w:eastAsia="宋体" w:hAnsi="宋体" w:cs="等线" w:hint="eastAsia"/>
          <w:szCs w:val="21"/>
        </w:rPr>
        <w:t>国际化视野、官方成绩单及学分，与名校教授近距离交流，有机会获得推荐信；F-</w:t>
      </w:r>
      <w:r w:rsidRPr="008B2720">
        <w:rPr>
          <w:rFonts w:ascii="宋体" w:eastAsia="宋体" w:hAnsi="宋体" w:cs="等线"/>
          <w:szCs w:val="21"/>
        </w:rPr>
        <w:t>1</w:t>
      </w:r>
      <w:r w:rsidRPr="008B2720">
        <w:rPr>
          <w:rFonts w:ascii="宋体" w:eastAsia="宋体" w:hAnsi="宋体" w:cs="等线" w:hint="eastAsia"/>
          <w:szCs w:val="21"/>
        </w:rPr>
        <w:t>学生签证为再次赴美读书保持良好入境记录；融入学校及社区，为留学申请和海外生活作铺垫；多元化人脉，助力未来发展。</w:t>
      </w:r>
    </w:p>
    <w:p w14:paraId="6C3DBC00" w14:textId="77777777" w:rsidR="009F2648" w:rsidRPr="008B2720" w:rsidRDefault="009F2648" w:rsidP="008B2720">
      <w:pPr>
        <w:spacing w:line="360" w:lineRule="auto"/>
        <w:ind w:leftChars="200" w:left="420" w:firstLineChars="200" w:firstLine="420"/>
        <w:rPr>
          <w:rFonts w:ascii="宋体" w:eastAsia="宋体" w:hAnsi="宋体" w:cs="等线"/>
          <w:szCs w:val="21"/>
        </w:rPr>
      </w:pPr>
    </w:p>
    <w:p w14:paraId="6BBE1D28" w14:textId="60BBBCB3" w:rsidR="00166EC6" w:rsidRPr="009B1965" w:rsidRDefault="00166EC6" w:rsidP="008B2720">
      <w:pPr>
        <w:spacing w:line="360" w:lineRule="auto"/>
        <w:rPr>
          <w:rFonts w:ascii="宋体" w:eastAsia="宋体" w:hAnsi="宋体" w:cstheme="minorEastAsia"/>
          <w:b/>
          <w:bCs/>
          <w:kern w:val="0"/>
          <w:szCs w:val="21"/>
        </w:rPr>
      </w:pPr>
      <w:r w:rsidRPr="009B1965">
        <w:rPr>
          <w:rFonts w:ascii="宋体" w:eastAsia="宋体" w:hAnsi="宋体" w:cstheme="minorEastAsia" w:hint="eastAsia"/>
          <w:b/>
          <w:bCs/>
          <w:kern w:val="0"/>
          <w:szCs w:val="21"/>
        </w:rPr>
        <w:t>四、</w:t>
      </w:r>
      <w:r w:rsidR="00AC531D" w:rsidRPr="009B1965">
        <w:rPr>
          <w:rFonts w:ascii="宋体" w:eastAsia="宋体" w:hAnsi="宋体" w:cstheme="minorEastAsia" w:hint="eastAsia"/>
          <w:b/>
          <w:bCs/>
          <w:kern w:val="0"/>
          <w:szCs w:val="21"/>
        </w:rPr>
        <w:t>项目</w:t>
      </w:r>
      <w:r w:rsidR="00B96E66" w:rsidRPr="009B1965">
        <w:rPr>
          <w:rFonts w:ascii="宋体" w:eastAsia="宋体" w:hAnsi="宋体" w:cstheme="minorEastAsia" w:hint="eastAsia"/>
          <w:b/>
          <w:bCs/>
          <w:kern w:val="0"/>
          <w:szCs w:val="21"/>
        </w:rPr>
        <w:t>内容</w:t>
      </w:r>
    </w:p>
    <w:p w14:paraId="0AFBAA35" w14:textId="77777777" w:rsidR="008B2720" w:rsidRDefault="00B96E66">
      <w:pPr>
        <w:pStyle w:val="a5"/>
        <w:numPr>
          <w:ilvl w:val="0"/>
          <w:numId w:val="4"/>
        </w:numPr>
        <w:spacing w:line="360" w:lineRule="auto"/>
        <w:ind w:left="426" w:firstLineChars="0"/>
        <w:rPr>
          <w:rFonts w:ascii="宋体" w:eastAsia="宋体" w:hAnsi="宋体"/>
          <w:kern w:val="0"/>
          <w:szCs w:val="21"/>
        </w:rPr>
      </w:pPr>
      <w:r w:rsidRPr="009B1965">
        <w:rPr>
          <w:rFonts w:ascii="宋体" w:eastAsia="宋体" w:hAnsi="宋体" w:hint="eastAsia"/>
          <w:kern w:val="0"/>
          <w:szCs w:val="21"/>
        </w:rPr>
        <w:t>课程介绍</w:t>
      </w:r>
    </w:p>
    <w:p w14:paraId="3110BFFD" w14:textId="77777777" w:rsidR="008B2720" w:rsidRPr="008B2720" w:rsidRDefault="008B2720" w:rsidP="00E0106C">
      <w:pPr>
        <w:pStyle w:val="a5"/>
        <w:widowControl/>
        <w:numPr>
          <w:ilvl w:val="1"/>
          <w:numId w:val="12"/>
        </w:numPr>
        <w:spacing w:line="276" w:lineRule="auto"/>
        <w:ind w:left="851" w:firstLineChars="0"/>
        <w:contextualSpacing/>
        <w:jc w:val="left"/>
        <w:rPr>
          <w:rFonts w:ascii="宋体" w:eastAsia="宋体" w:hAnsi="宋体" w:cs="等线"/>
          <w:szCs w:val="21"/>
        </w:rPr>
      </w:pPr>
      <w:r w:rsidRPr="008B2720">
        <w:rPr>
          <w:rFonts w:ascii="宋体" w:eastAsia="宋体" w:hAnsi="宋体" w:cs="等线" w:hint="eastAsia"/>
          <w:szCs w:val="21"/>
        </w:rPr>
        <w:t>课程覆盖广泛</w:t>
      </w:r>
      <w:r w:rsidRPr="008B2720">
        <w:rPr>
          <w:rFonts w:ascii="宋体" w:eastAsia="宋体" w:hAnsi="宋体" w:cs="等线"/>
          <w:szCs w:val="21"/>
        </w:rPr>
        <w:t>，包括经济学、政治、</w:t>
      </w:r>
      <w:r w:rsidRPr="008B2720">
        <w:rPr>
          <w:rFonts w:ascii="宋体" w:eastAsia="宋体" w:hAnsi="宋体" w:cs="等线" w:hint="eastAsia"/>
          <w:szCs w:val="21"/>
        </w:rPr>
        <w:t>数理类、工程类</w:t>
      </w:r>
      <w:r w:rsidRPr="008B2720">
        <w:rPr>
          <w:rFonts w:ascii="宋体" w:eastAsia="宋体" w:hAnsi="宋体" w:cs="等线"/>
          <w:szCs w:val="21"/>
        </w:rPr>
        <w:t>、</w:t>
      </w:r>
      <w:r w:rsidRPr="008B2720">
        <w:rPr>
          <w:rFonts w:ascii="宋体" w:eastAsia="宋体" w:hAnsi="宋体" w:cs="等线" w:hint="eastAsia"/>
          <w:szCs w:val="21"/>
        </w:rPr>
        <w:t>人文艺术类</w:t>
      </w:r>
      <w:r w:rsidRPr="008B2720">
        <w:rPr>
          <w:rFonts w:ascii="宋体" w:eastAsia="宋体" w:hAnsi="宋体" w:cs="等线"/>
          <w:szCs w:val="21"/>
        </w:rPr>
        <w:t>等热门专业课程。</w:t>
      </w:r>
      <w:r w:rsidRPr="008B2720">
        <w:rPr>
          <w:rFonts w:ascii="宋体" w:eastAsia="宋体" w:hAnsi="宋体" w:cs="等线" w:hint="eastAsia"/>
          <w:szCs w:val="21"/>
        </w:rPr>
        <w:t>学生可根据自己意向选择课程。</w:t>
      </w:r>
    </w:p>
    <w:p w14:paraId="61F516CC" w14:textId="77777777" w:rsidR="008B2720" w:rsidRDefault="008B2720">
      <w:pPr>
        <w:pStyle w:val="a5"/>
        <w:widowControl/>
        <w:numPr>
          <w:ilvl w:val="1"/>
          <w:numId w:val="12"/>
        </w:numPr>
        <w:spacing w:line="276" w:lineRule="auto"/>
        <w:ind w:left="851" w:firstLineChars="0"/>
        <w:contextualSpacing/>
        <w:jc w:val="left"/>
        <w:rPr>
          <w:rFonts w:ascii="宋体" w:eastAsia="宋体" w:hAnsi="宋体" w:cs="等线"/>
          <w:szCs w:val="21"/>
        </w:rPr>
      </w:pPr>
      <w:r w:rsidRPr="008B2720">
        <w:rPr>
          <w:rFonts w:ascii="宋体" w:eastAsia="宋体" w:hAnsi="宋体" w:cs="等线" w:hint="eastAsia"/>
          <w:szCs w:val="21"/>
        </w:rPr>
        <w:t>按照美国学生签证相关规定， 每个Session需要至少修读</w:t>
      </w:r>
      <w:r w:rsidRPr="008B2720">
        <w:rPr>
          <w:rFonts w:ascii="宋体" w:eastAsia="宋体" w:hAnsi="宋体" w:cs="等线"/>
          <w:szCs w:val="21"/>
        </w:rPr>
        <w:t>8</w:t>
      </w:r>
      <w:r w:rsidRPr="008B2720">
        <w:rPr>
          <w:rFonts w:ascii="宋体" w:eastAsia="宋体" w:hAnsi="宋体" w:cs="等线" w:hint="eastAsia"/>
          <w:szCs w:val="21"/>
        </w:rPr>
        <w:t>学分课程。</w:t>
      </w:r>
    </w:p>
    <w:p w14:paraId="79705C2A" w14:textId="517F4D73" w:rsidR="008B2720" w:rsidRDefault="008B2720">
      <w:pPr>
        <w:pStyle w:val="a5"/>
        <w:widowControl/>
        <w:numPr>
          <w:ilvl w:val="1"/>
          <w:numId w:val="12"/>
        </w:numPr>
        <w:spacing w:line="276" w:lineRule="auto"/>
        <w:ind w:left="851" w:firstLineChars="0"/>
        <w:contextualSpacing/>
        <w:jc w:val="left"/>
        <w:rPr>
          <w:rFonts w:ascii="宋体" w:eastAsia="宋体" w:hAnsi="宋体" w:cs="等线"/>
          <w:szCs w:val="21"/>
        </w:rPr>
      </w:pPr>
      <w:r>
        <w:rPr>
          <w:rFonts w:ascii="宋体" w:eastAsia="宋体" w:hAnsi="宋体" w:cs="等线" w:hint="eastAsia"/>
          <w:szCs w:val="21"/>
        </w:rPr>
        <w:t>选课限制：</w:t>
      </w:r>
    </w:p>
    <w:p w14:paraId="260D4ED0" w14:textId="58A2F958" w:rsidR="008B2720" w:rsidRDefault="008B2720" w:rsidP="008B2720">
      <w:pPr>
        <w:pStyle w:val="a5"/>
        <w:widowControl/>
        <w:spacing w:line="276" w:lineRule="auto"/>
        <w:ind w:left="851" w:firstLineChars="0" w:firstLine="0"/>
        <w:contextualSpacing/>
        <w:jc w:val="left"/>
        <w:rPr>
          <w:rFonts w:ascii="宋体" w:eastAsia="宋体" w:hAnsi="宋体" w:cs="等线"/>
          <w:szCs w:val="21"/>
        </w:rPr>
      </w:pPr>
      <w:r>
        <w:rPr>
          <w:rFonts w:ascii="宋体" w:eastAsia="宋体" w:hAnsi="宋体" w:cs="等线" w:hint="eastAsia"/>
          <w:szCs w:val="21"/>
        </w:rPr>
        <w:t>部分</w:t>
      </w:r>
      <w:r w:rsidRPr="008B2720">
        <w:rPr>
          <w:rFonts w:ascii="宋体" w:eastAsia="宋体" w:hAnsi="宋体" w:cs="等线" w:hint="eastAsia"/>
          <w:szCs w:val="21"/>
        </w:rPr>
        <w:t>课程和院系招生名额有限，</w:t>
      </w:r>
      <w:r>
        <w:rPr>
          <w:rFonts w:ascii="宋体" w:eastAsia="宋体" w:hAnsi="宋体" w:cs="等线" w:hint="eastAsia"/>
          <w:szCs w:val="21"/>
        </w:rPr>
        <w:t>国际生在到校前</w:t>
      </w:r>
      <w:r w:rsidRPr="008B2720">
        <w:rPr>
          <w:rFonts w:ascii="宋体" w:eastAsia="宋体" w:hAnsi="宋体" w:cs="等线" w:hint="eastAsia"/>
          <w:szCs w:val="21"/>
        </w:rPr>
        <w:t>不能注册以下课程。</w:t>
      </w:r>
      <w:r>
        <w:rPr>
          <w:rFonts w:ascii="宋体" w:eastAsia="宋体" w:hAnsi="宋体" w:cs="等线" w:hint="eastAsia"/>
          <w:szCs w:val="21"/>
        </w:rPr>
        <w:t>但</w:t>
      </w:r>
      <w:r w:rsidRPr="008B2720">
        <w:rPr>
          <w:rFonts w:ascii="宋体" w:eastAsia="宋体" w:hAnsi="宋体" w:cs="等线" w:hint="eastAsia"/>
          <w:szCs w:val="21"/>
        </w:rPr>
        <w:t>可以</w:t>
      </w:r>
      <w:r>
        <w:rPr>
          <w:rFonts w:ascii="宋体" w:eastAsia="宋体" w:hAnsi="宋体" w:cs="等线" w:hint="eastAsia"/>
          <w:szCs w:val="21"/>
        </w:rPr>
        <w:t>尝试</w:t>
      </w:r>
      <w:r w:rsidRPr="008B2720">
        <w:rPr>
          <w:rFonts w:ascii="宋体" w:eastAsia="宋体" w:hAnsi="宋体" w:cs="等线" w:hint="eastAsia"/>
          <w:szCs w:val="21"/>
        </w:rPr>
        <w:t>在</w:t>
      </w:r>
      <w:r>
        <w:rPr>
          <w:rFonts w:ascii="宋体" w:eastAsia="宋体" w:hAnsi="宋体" w:cs="等线" w:hint="eastAsia"/>
          <w:szCs w:val="21"/>
        </w:rPr>
        <w:t>开课</w:t>
      </w:r>
      <w:r w:rsidRPr="008B2720">
        <w:rPr>
          <w:rFonts w:ascii="宋体" w:eastAsia="宋体" w:hAnsi="宋体" w:cs="等线" w:hint="eastAsia"/>
          <w:szCs w:val="21"/>
        </w:rPr>
        <w:t>第一天</w:t>
      </w:r>
      <w:r>
        <w:rPr>
          <w:rFonts w:ascii="宋体" w:eastAsia="宋体" w:hAnsi="宋体" w:cs="等线" w:hint="eastAsia"/>
          <w:szCs w:val="21"/>
        </w:rPr>
        <w:t>进行</w:t>
      </w:r>
      <w:r w:rsidRPr="008B2720">
        <w:rPr>
          <w:rFonts w:ascii="宋体" w:eastAsia="宋体" w:hAnsi="宋体" w:cs="等线" w:hint="eastAsia"/>
          <w:szCs w:val="21"/>
        </w:rPr>
        <w:t>选课，</w:t>
      </w:r>
      <w:r>
        <w:rPr>
          <w:rFonts w:ascii="宋体" w:eastAsia="宋体" w:hAnsi="宋体" w:cs="等线" w:hint="eastAsia"/>
          <w:szCs w:val="21"/>
        </w:rPr>
        <w:t>在课程有空位的情况下</w:t>
      </w:r>
      <w:r w:rsidRPr="008B2720">
        <w:rPr>
          <w:rFonts w:ascii="宋体" w:eastAsia="宋体" w:hAnsi="宋体" w:cs="等线" w:hint="eastAsia"/>
          <w:szCs w:val="21"/>
        </w:rPr>
        <w:t>，</w:t>
      </w:r>
      <w:r>
        <w:rPr>
          <w:rFonts w:ascii="宋体" w:eastAsia="宋体" w:hAnsi="宋体" w:cs="等线" w:hint="eastAsia"/>
          <w:szCs w:val="21"/>
        </w:rPr>
        <w:t>再</w:t>
      </w:r>
      <w:r w:rsidRPr="008B2720">
        <w:rPr>
          <w:rFonts w:ascii="宋体" w:eastAsia="宋体" w:hAnsi="宋体" w:cs="等线" w:hint="eastAsia"/>
          <w:szCs w:val="21"/>
        </w:rPr>
        <w:t>征得教授同意。</w:t>
      </w:r>
    </w:p>
    <w:p w14:paraId="66CA1AF8" w14:textId="59D919E4" w:rsidR="008B2720" w:rsidRPr="008B2720" w:rsidRDefault="008B2720" w:rsidP="008B2720">
      <w:pPr>
        <w:pStyle w:val="a5"/>
        <w:widowControl/>
        <w:spacing w:line="276" w:lineRule="auto"/>
        <w:ind w:left="851" w:firstLineChars="0" w:firstLine="0"/>
        <w:contextualSpacing/>
        <w:jc w:val="left"/>
        <w:rPr>
          <w:rFonts w:ascii="宋体" w:eastAsia="宋体" w:hAnsi="宋体" w:cs="等线"/>
          <w:szCs w:val="21"/>
        </w:rPr>
      </w:pPr>
      <w:r w:rsidRPr="008B2720">
        <w:rPr>
          <w:rFonts w:ascii="宋体" w:eastAsia="宋体" w:hAnsi="宋体" w:cs="等线" w:hint="eastAsia"/>
          <w:szCs w:val="21"/>
        </w:rPr>
        <w:t>以下课程受到影响，</w:t>
      </w:r>
      <w:r>
        <w:rPr>
          <w:rFonts w:ascii="宋体" w:eastAsia="宋体" w:hAnsi="宋体" w:cs="等线" w:hint="eastAsia"/>
          <w:szCs w:val="21"/>
        </w:rPr>
        <w:t>本校学位</w:t>
      </w:r>
      <w:r w:rsidRPr="008B2720">
        <w:rPr>
          <w:rFonts w:ascii="宋体" w:eastAsia="宋体" w:hAnsi="宋体" w:cs="等线" w:hint="eastAsia"/>
          <w:szCs w:val="21"/>
        </w:rPr>
        <w:t>学生</w:t>
      </w:r>
      <w:r>
        <w:rPr>
          <w:rFonts w:ascii="宋体" w:eastAsia="宋体" w:hAnsi="宋体" w:cs="等线" w:hint="eastAsia"/>
          <w:szCs w:val="21"/>
        </w:rPr>
        <w:t>具有优先选课权：</w:t>
      </w:r>
    </w:p>
    <w:p w14:paraId="72797C9A" w14:textId="77777777" w:rsidR="008B2720" w:rsidRPr="008B2720" w:rsidRDefault="008B2720">
      <w:pPr>
        <w:pStyle w:val="a5"/>
        <w:widowControl/>
        <w:numPr>
          <w:ilvl w:val="0"/>
          <w:numId w:val="14"/>
        </w:numPr>
        <w:spacing w:line="276" w:lineRule="auto"/>
        <w:ind w:left="1276" w:firstLineChars="0"/>
        <w:contextualSpacing/>
        <w:jc w:val="left"/>
        <w:rPr>
          <w:rFonts w:ascii="宋体" w:eastAsia="宋体" w:hAnsi="宋体" w:cs="等线"/>
          <w:szCs w:val="21"/>
        </w:rPr>
      </w:pPr>
      <w:r w:rsidRPr="008B2720">
        <w:rPr>
          <w:rFonts w:ascii="宋体" w:eastAsia="宋体" w:hAnsi="宋体" w:cs="等线" w:hint="eastAsia"/>
          <w:szCs w:val="21"/>
        </w:rPr>
        <w:t>数字媒体</w:t>
      </w:r>
      <w:r w:rsidRPr="008B2720">
        <w:rPr>
          <w:rFonts w:ascii="宋体" w:eastAsia="宋体" w:hAnsi="宋体" w:cs="等线"/>
          <w:szCs w:val="21"/>
        </w:rPr>
        <w:t>/艺术</w:t>
      </w:r>
    </w:p>
    <w:p w14:paraId="39AE0373" w14:textId="77777777" w:rsidR="008B2720" w:rsidRPr="008B2720" w:rsidRDefault="008B2720">
      <w:pPr>
        <w:pStyle w:val="a5"/>
        <w:widowControl/>
        <w:numPr>
          <w:ilvl w:val="0"/>
          <w:numId w:val="14"/>
        </w:numPr>
        <w:spacing w:line="276" w:lineRule="auto"/>
        <w:ind w:left="1276" w:firstLineChars="0"/>
        <w:contextualSpacing/>
        <w:jc w:val="left"/>
        <w:rPr>
          <w:rFonts w:ascii="宋体" w:eastAsia="宋体" w:hAnsi="宋体" w:cs="等线"/>
          <w:szCs w:val="21"/>
        </w:rPr>
      </w:pPr>
      <w:r w:rsidRPr="008B2720">
        <w:rPr>
          <w:rFonts w:ascii="宋体" w:eastAsia="宋体" w:hAnsi="宋体" w:cs="等线" w:hint="eastAsia"/>
          <w:szCs w:val="21"/>
        </w:rPr>
        <w:t>电影艺术</w:t>
      </w:r>
      <w:r w:rsidRPr="008B2720">
        <w:rPr>
          <w:rFonts w:ascii="宋体" w:eastAsia="宋体" w:hAnsi="宋体" w:cs="等线"/>
          <w:szCs w:val="21"/>
        </w:rPr>
        <w:t>/研究</w:t>
      </w:r>
    </w:p>
    <w:p w14:paraId="63C73502" w14:textId="77777777" w:rsidR="008B2720" w:rsidRPr="008B2720" w:rsidRDefault="008B2720">
      <w:pPr>
        <w:pStyle w:val="a5"/>
        <w:widowControl/>
        <w:numPr>
          <w:ilvl w:val="0"/>
          <w:numId w:val="14"/>
        </w:numPr>
        <w:spacing w:line="276" w:lineRule="auto"/>
        <w:ind w:left="1276" w:firstLineChars="0"/>
        <w:contextualSpacing/>
        <w:jc w:val="left"/>
        <w:rPr>
          <w:rFonts w:ascii="宋体" w:eastAsia="宋体" w:hAnsi="宋体" w:cs="等线"/>
          <w:szCs w:val="21"/>
        </w:rPr>
      </w:pPr>
      <w:r w:rsidRPr="008B2720">
        <w:rPr>
          <w:rFonts w:ascii="宋体" w:eastAsia="宋体" w:hAnsi="宋体" w:cs="等线" w:hint="eastAsia"/>
          <w:szCs w:val="21"/>
        </w:rPr>
        <w:t>媒体</w:t>
      </w:r>
      <w:r w:rsidRPr="008B2720">
        <w:rPr>
          <w:rFonts w:ascii="宋体" w:eastAsia="宋体" w:hAnsi="宋体" w:cs="等线"/>
          <w:szCs w:val="21"/>
        </w:rPr>
        <w:t>/媒体研究</w:t>
      </w:r>
    </w:p>
    <w:p w14:paraId="6C496C95" w14:textId="473ACE28" w:rsidR="008B2720" w:rsidRPr="008B2720" w:rsidRDefault="008B2720" w:rsidP="008B2720">
      <w:pPr>
        <w:widowControl/>
        <w:spacing w:line="276" w:lineRule="auto"/>
        <w:ind w:firstLineChars="400" w:firstLine="840"/>
        <w:contextualSpacing/>
        <w:jc w:val="left"/>
        <w:rPr>
          <w:rFonts w:ascii="宋体" w:eastAsia="宋体" w:hAnsi="宋体" w:cs="等线"/>
          <w:szCs w:val="21"/>
        </w:rPr>
      </w:pPr>
      <w:r w:rsidRPr="008B2720">
        <w:rPr>
          <w:rFonts w:ascii="宋体" w:eastAsia="宋体" w:hAnsi="宋体" w:cs="等线" w:hint="eastAsia"/>
          <w:szCs w:val="21"/>
        </w:rPr>
        <w:t>以下</w:t>
      </w:r>
      <w:r>
        <w:rPr>
          <w:rFonts w:ascii="宋体" w:eastAsia="宋体" w:hAnsi="宋体" w:cs="等线" w:hint="eastAsia"/>
          <w:szCs w:val="21"/>
        </w:rPr>
        <w:t>课程</w:t>
      </w:r>
      <w:r w:rsidRPr="008B2720">
        <w:rPr>
          <w:rFonts w:ascii="宋体" w:eastAsia="宋体" w:hAnsi="宋体" w:cs="等线" w:hint="eastAsia"/>
          <w:szCs w:val="21"/>
        </w:rPr>
        <w:t>只对</w:t>
      </w:r>
      <w:r>
        <w:rPr>
          <w:rFonts w:ascii="宋体" w:eastAsia="宋体" w:hAnsi="宋体" w:cs="等线" w:hint="eastAsia"/>
          <w:szCs w:val="21"/>
        </w:rPr>
        <w:t>本校</w:t>
      </w:r>
      <w:r w:rsidRPr="008B2720">
        <w:rPr>
          <w:rFonts w:ascii="宋体" w:eastAsia="宋体" w:hAnsi="宋体" w:cs="等线" w:hint="eastAsia"/>
          <w:szCs w:val="21"/>
        </w:rPr>
        <w:t>研究生开放</w:t>
      </w:r>
      <w:r>
        <w:rPr>
          <w:rFonts w:ascii="宋体" w:eastAsia="宋体" w:hAnsi="宋体" w:cs="等线" w:hint="eastAsia"/>
          <w:szCs w:val="21"/>
        </w:rPr>
        <w:t>，不对国际生开放：</w:t>
      </w:r>
    </w:p>
    <w:p w14:paraId="57D78EAF" w14:textId="77777777" w:rsidR="008B2720" w:rsidRPr="008B2720" w:rsidRDefault="008B2720">
      <w:pPr>
        <w:pStyle w:val="a5"/>
        <w:widowControl/>
        <w:numPr>
          <w:ilvl w:val="0"/>
          <w:numId w:val="15"/>
        </w:numPr>
        <w:spacing w:line="276" w:lineRule="auto"/>
        <w:ind w:firstLineChars="0"/>
        <w:contextualSpacing/>
        <w:jc w:val="left"/>
        <w:rPr>
          <w:rFonts w:ascii="宋体" w:eastAsia="宋体" w:hAnsi="宋体" w:cs="等线"/>
          <w:szCs w:val="21"/>
        </w:rPr>
      </w:pPr>
      <w:r w:rsidRPr="008B2720">
        <w:rPr>
          <w:rFonts w:ascii="宋体" w:eastAsia="宋体" w:hAnsi="宋体" w:cs="等线" w:hint="eastAsia"/>
          <w:szCs w:val="21"/>
        </w:rPr>
        <w:t>地球科学</w:t>
      </w:r>
    </w:p>
    <w:p w14:paraId="0389A17A" w14:textId="77777777" w:rsidR="008B2720" w:rsidRPr="008B2720" w:rsidRDefault="008B2720">
      <w:pPr>
        <w:pStyle w:val="a5"/>
        <w:widowControl/>
        <w:numPr>
          <w:ilvl w:val="0"/>
          <w:numId w:val="15"/>
        </w:numPr>
        <w:spacing w:line="276" w:lineRule="auto"/>
        <w:ind w:firstLineChars="0"/>
        <w:contextualSpacing/>
        <w:jc w:val="left"/>
        <w:rPr>
          <w:rFonts w:ascii="宋体" w:eastAsia="宋体" w:hAnsi="宋体" w:cs="等线"/>
          <w:szCs w:val="21"/>
        </w:rPr>
      </w:pPr>
      <w:r w:rsidRPr="008B2720">
        <w:rPr>
          <w:rFonts w:ascii="宋体" w:eastAsia="宋体" w:hAnsi="宋体" w:cs="等线" w:hint="eastAsia"/>
          <w:szCs w:val="21"/>
        </w:rPr>
        <w:t>生态学</w:t>
      </w:r>
    </w:p>
    <w:p w14:paraId="78A672E7" w14:textId="77777777" w:rsidR="008B2720" w:rsidRDefault="008B2720">
      <w:pPr>
        <w:pStyle w:val="a5"/>
        <w:widowControl/>
        <w:numPr>
          <w:ilvl w:val="0"/>
          <w:numId w:val="15"/>
        </w:numPr>
        <w:spacing w:line="276" w:lineRule="auto"/>
        <w:ind w:firstLineChars="0"/>
        <w:contextualSpacing/>
        <w:jc w:val="left"/>
        <w:rPr>
          <w:rFonts w:ascii="宋体" w:eastAsia="宋体" w:hAnsi="宋体" w:cs="等线"/>
          <w:szCs w:val="21"/>
        </w:rPr>
      </w:pPr>
      <w:r w:rsidRPr="008B2720">
        <w:rPr>
          <w:rFonts w:ascii="宋体" w:eastAsia="宋体" w:hAnsi="宋体" w:cs="等线" w:hint="eastAsia"/>
          <w:szCs w:val="21"/>
        </w:rPr>
        <w:t>环境研究</w:t>
      </w:r>
    </w:p>
    <w:p w14:paraId="416DC43C" w14:textId="7E680C22" w:rsidR="008B2720" w:rsidRPr="008B2720" w:rsidRDefault="008B2720">
      <w:pPr>
        <w:pStyle w:val="a5"/>
        <w:widowControl/>
        <w:numPr>
          <w:ilvl w:val="0"/>
          <w:numId w:val="15"/>
        </w:numPr>
        <w:spacing w:line="276" w:lineRule="auto"/>
        <w:ind w:firstLineChars="0"/>
        <w:contextualSpacing/>
        <w:jc w:val="left"/>
        <w:rPr>
          <w:rFonts w:ascii="宋体" w:eastAsia="宋体" w:hAnsi="宋体" w:cs="等线"/>
          <w:szCs w:val="21"/>
        </w:rPr>
      </w:pPr>
      <w:r w:rsidRPr="008B2720">
        <w:rPr>
          <w:rFonts w:ascii="宋体" w:eastAsia="宋体" w:hAnsi="宋体" w:cs="等线" w:hint="eastAsia"/>
          <w:szCs w:val="21"/>
        </w:rPr>
        <w:t>海洋科学与海洋学</w:t>
      </w:r>
    </w:p>
    <w:p w14:paraId="2AB7EE07" w14:textId="0002D13C" w:rsidR="008B2720" w:rsidRPr="008B2720" w:rsidRDefault="008B2720">
      <w:pPr>
        <w:pStyle w:val="a5"/>
        <w:widowControl/>
        <w:numPr>
          <w:ilvl w:val="1"/>
          <w:numId w:val="12"/>
        </w:numPr>
        <w:spacing w:line="276" w:lineRule="auto"/>
        <w:ind w:left="851" w:firstLineChars="0"/>
        <w:contextualSpacing/>
        <w:jc w:val="left"/>
        <w:rPr>
          <w:rFonts w:ascii="宋体" w:eastAsia="宋体" w:hAnsi="宋体" w:cs="等线"/>
          <w:szCs w:val="21"/>
        </w:rPr>
      </w:pPr>
      <w:r>
        <w:rPr>
          <w:rFonts w:ascii="宋体" w:eastAsia="宋体" w:hAnsi="宋体" w:hint="eastAsia"/>
        </w:rPr>
        <w:t>选课网址：</w:t>
      </w:r>
      <w:hyperlink r:id="rId7" w:history="1">
        <w:r w:rsidRPr="003A1855">
          <w:rPr>
            <w:rStyle w:val="a3"/>
            <w:rFonts w:ascii="宋体" w:eastAsia="宋体" w:hAnsi="宋体" w:cs="等线"/>
            <w:szCs w:val="21"/>
          </w:rPr>
          <w:t>https://my.sa.ucsb.edu/public/curriculum/coursesearch.aspx</w:t>
        </w:r>
      </w:hyperlink>
    </w:p>
    <w:p w14:paraId="53F5C7AA" w14:textId="4EF867EE" w:rsidR="008B2720" w:rsidRPr="008B2720" w:rsidRDefault="008B2720">
      <w:pPr>
        <w:pStyle w:val="a5"/>
        <w:widowControl/>
        <w:numPr>
          <w:ilvl w:val="1"/>
          <w:numId w:val="12"/>
        </w:numPr>
        <w:spacing w:line="276" w:lineRule="auto"/>
        <w:ind w:left="851" w:firstLineChars="0"/>
        <w:contextualSpacing/>
        <w:jc w:val="left"/>
        <w:rPr>
          <w:rFonts w:ascii="宋体" w:eastAsia="宋体" w:hAnsi="宋体" w:cs="等线"/>
          <w:szCs w:val="21"/>
        </w:rPr>
      </w:pPr>
      <w:r w:rsidRPr="008B2720">
        <w:rPr>
          <w:rFonts w:ascii="宋体" w:eastAsia="宋体" w:hAnsi="宋体" w:hint="eastAsia"/>
        </w:rPr>
        <w:t>优势专业：以下优势专业供参考。</w:t>
      </w:r>
    </w:p>
    <w:p w14:paraId="6C672CFD" w14:textId="77777777" w:rsidR="008B2720" w:rsidRDefault="008B2720" w:rsidP="008B2720">
      <w:pPr>
        <w:widowControl/>
        <w:spacing w:line="276" w:lineRule="auto"/>
        <w:ind w:left="411"/>
        <w:contextualSpacing/>
        <w:jc w:val="left"/>
        <w:rPr>
          <w:rFonts w:ascii="宋体" w:eastAsia="宋体" w:hAnsi="宋体"/>
        </w:rPr>
        <w:sectPr w:rsidR="008B2720" w:rsidSect="00B9261F">
          <w:headerReference w:type="default" r:id="rId8"/>
          <w:pgSz w:w="11906" w:h="16838"/>
          <w:pgMar w:top="1440" w:right="1080" w:bottom="1440" w:left="1080" w:header="851" w:footer="992" w:gutter="0"/>
          <w:cols w:space="425"/>
          <w:docGrid w:type="lines" w:linePitch="312"/>
        </w:sectPr>
      </w:pPr>
    </w:p>
    <w:p w14:paraId="673A26AE"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Biology</w:t>
      </w:r>
    </w:p>
    <w:p w14:paraId="78F4A721"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Chemistry</w:t>
      </w:r>
    </w:p>
    <w:p w14:paraId="503B5465"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Biochemistry</w:t>
      </w:r>
    </w:p>
    <w:p w14:paraId="15A8E693"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Mathematics</w:t>
      </w:r>
    </w:p>
    <w:p w14:paraId="18755807"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Chemical Engineering</w:t>
      </w:r>
    </w:p>
    <w:p w14:paraId="2E5E202E"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Computer Engineering</w:t>
      </w:r>
    </w:p>
    <w:p w14:paraId="0EE3674B"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Computer Science</w:t>
      </w:r>
    </w:p>
    <w:p w14:paraId="7652F8AE"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Electrical Engineering</w:t>
      </w:r>
    </w:p>
    <w:p w14:paraId="553734A9"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Communication</w:t>
      </w:r>
    </w:p>
    <w:p w14:paraId="7FFA862C"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 xml:space="preserve">Geography </w:t>
      </w:r>
    </w:p>
    <w:p w14:paraId="590CED75"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Mechanical Engineering</w:t>
      </w:r>
    </w:p>
    <w:p w14:paraId="3252A063"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Statistics and Data Science</w:t>
      </w:r>
    </w:p>
    <w:p w14:paraId="1362A799"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Behavioral and Cognitive Sciences</w:t>
      </w:r>
    </w:p>
    <w:p w14:paraId="6AE41685"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Hydrologic Sciences and Policy</w:t>
      </w:r>
    </w:p>
    <w:p w14:paraId="47CFD79E"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Earth Science</w:t>
      </w:r>
    </w:p>
    <w:p w14:paraId="64882D5A"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 xml:space="preserve">Economics &amp; Accounting </w:t>
      </w:r>
    </w:p>
    <w:p w14:paraId="2176CB5F"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Education</w:t>
      </w:r>
    </w:p>
    <w:p w14:paraId="698E3818"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Digital Media/Arts</w:t>
      </w:r>
    </w:p>
    <w:p w14:paraId="140728EE"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Film Arts/Studies</w:t>
      </w:r>
    </w:p>
    <w:p w14:paraId="0BC39319" w14:textId="77777777"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Music Studies</w:t>
      </w:r>
    </w:p>
    <w:p w14:paraId="7ADD29B2" w14:textId="0474B154" w:rsidR="008B2720" w:rsidRPr="008B2720" w:rsidRDefault="008B2720">
      <w:pPr>
        <w:pStyle w:val="a5"/>
        <w:widowControl/>
        <w:numPr>
          <w:ilvl w:val="0"/>
          <w:numId w:val="13"/>
        </w:numPr>
        <w:spacing w:line="276" w:lineRule="auto"/>
        <w:ind w:firstLineChars="0"/>
        <w:contextualSpacing/>
        <w:jc w:val="left"/>
        <w:rPr>
          <w:rFonts w:ascii="宋体" w:eastAsia="宋体" w:hAnsi="宋体" w:cs="等线"/>
          <w:szCs w:val="21"/>
        </w:rPr>
      </w:pPr>
      <w:r w:rsidRPr="008B2720">
        <w:rPr>
          <w:rFonts w:ascii="宋体" w:eastAsia="宋体" w:hAnsi="宋体"/>
        </w:rPr>
        <w:t>Theater—Acting</w:t>
      </w:r>
    </w:p>
    <w:p w14:paraId="4D35E36A" w14:textId="77777777" w:rsidR="008B2720" w:rsidRDefault="008B2720">
      <w:pPr>
        <w:pStyle w:val="a5"/>
        <w:numPr>
          <w:ilvl w:val="0"/>
          <w:numId w:val="4"/>
        </w:numPr>
        <w:spacing w:line="360" w:lineRule="auto"/>
        <w:ind w:left="426" w:firstLineChars="0"/>
        <w:rPr>
          <w:rFonts w:ascii="宋体" w:eastAsia="宋体" w:hAnsi="宋体"/>
          <w:kern w:val="0"/>
          <w:szCs w:val="21"/>
        </w:rPr>
        <w:sectPr w:rsidR="008B2720" w:rsidSect="008B2720">
          <w:type w:val="continuous"/>
          <w:pgSz w:w="11906" w:h="16838"/>
          <w:pgMar w:top="1440" w:right="1080" w:bottom="1440" w:left="1080" w:header="851" w:footer="992" w:gutter="0"/>
          <w:cols w:num="2" w:space="2"/>
          <w:docGrid w:type="lines" w:linePitch="312"/>
        </w:sectPr>
      </w:pPr>
    </w:p>
    <w:p w14:paraId="136F955E" w14:textId="673D9BCC" w:rsidR="00020BBD" w:rsidRDefault="00AC531D">
      <w:pPr>
        <w:pStyle w:val="a5"/>
        <w:numPr>
          <w:ilvl w:val="0"/>
          <w:numId w:val="4"/>
        </w:numPr>
        <w:spacing w:line="360" w:lineRule="auto"/>
        <w:ind w:left="426" w:firstLineChars="0"/>
        <w:rPr>
          <w:rFonts w:ascii="宋体" w:eastAsia="宋体" w:hAnsi="宋体"/>
          <w:kern w:val="0"/>
          <w:szCs w:val="21"/>
        </w:rPr>
      </w:pPr>
      <w:r w:rsidRPr="008B2720">
        <w:rPr>
          <w:rFonts w:ascii="宋体" w:eastAsia="宋体" w:hAnsi="宋体" w:hint="eastAsia"/>
          <w:kern w:val="0"/>
          <w:szCs w:val="21"/>
        </w:rPr>
        <w:t>项目时间</w:t>
      </w:r>
    </w:p>
    <w:p w14:paraId="5926D068" w14:textId="32357722" w:rsidR="008B2720" w:rsidRPr="006A529A" w:rsidRDefault="008B2720">
      <w:pPr>
        <w:pStyle w:val="a5"/>
        <w:widowControl/>
        <w:numPr>
          <w:ilvl w:val="0"/>
          <w:numId w:val="16"/>
        </w:numPr>
        <w:spacing w:line="276" w:lineRule="auto"/>
        <w:ind w:left="851" w:firstLineChars="0"/>
        <w:contextualSpacing/>
        <w:jc w:val="left"/>
        <w:rPr>
          <w:rFonts w:asciiTheme="minorEastAsia" w:hAnsiTheme="minorEastAsia" w:cs="Noto Sans"/>
          <w:color w:val="000000" w:themeColor="text1"/>
          <w14:textOutline w14:w="9525" w14:cap="rnd" w14:cmpd="sng" w14:algn="ctr">
            <w14:noFill/>
            <w14:prstDash w14:val="solid"/>
            <w14:bevel/>
          </w14:textOutline>
        </w:rPr>
      </w:pPr>
      <w:r w:rsidRPr="006A529A">
        <w:rPr>
          <w:rFonts w:asciiTheme="minorEastAsia" w:hAnsiTheme="minorEastAsia" w:cs="Noto Sans" w:hint="eastAsia"/>
          <w:color w:val="000000" w:themeColor="text1"/>
          <w14:textOutline w14:w="9525" w14:cap="rnd" w14:cmpd="sng" w14:algn="ctr">
            <w14:noFill/>
            <w14:prstDash w14:val="solid"/>
            <w14:bevel/>
          </w14:textOutline>
        </w:rPr>
        <w:t>Session A (6周): 202</w:t>
      </w:r>
      <w:r>
        <w:rPr>
          <w:rFonts w:asciiTheme="minorEastAsia" w:hAnsiTheme="minorEastAsia" w:cs="Noto Sans"/>
          <w:color w:val="000000" w:themeColor="text1"/>
          <w14:textOutline w14:w="9525" w14:cap="rnd" w14:cmpd="sng" w14:algn="ctr">
            <w14:noFill/>
            <w14:prstDash w14:val="solid"/>
            <w14:bevel/>
          </w14:textOutline>
        </w:rPr>
        <w:t>4</w:t>
      </w:r>
      <w:r w:rsidRPr="006A529A">
        <w:rPr>
          <w:rFonts w:asciiTheme="minorEastAsia" w:hAnsiTheme="minorEastAsia" w:cs="Noto Sans" w:hint="eastAsia"/>
          <w:color w:val="000000" w:themeColor="text1"/>
          <w14:textOutline w14:w="9525" w14:cap="rnd" w14:cmpd="sng" w14:algn="ctr">
            <w14:noFill/>
            <w14:prstDash w14:val="solid"/>
            <w14:bevel/>
          </w14:textOutline>
        </w:rPr>
        <w:t>年6月</w:t>
      </w:r>
      <w:r>
        <w:rPr>
          <w:rFonts w:asciiTheme="minorEastAsia" w:hAnsiTheme="minorEastAsia" w:cs="Noto Sans" w:hint="eastAsia"/>
          <w:color w:val="000000" w:themeColor="text1"/>
          <w14:textOutline w14:w="9525" w14:cap="rnd" w14:cmpd="sng" w14:algn="ctr">
            <w14:noFill/>
            <w14:prstDash w14:val="solid"/>
            <w14:bevel/>
          </w14:textOutline>
        </w:rPr>
        <w:t>2</w:t>
      </w:r>
      <w:r>
        <w:rPr>
          <w:rFonts w:asciiTheme="minorEastAsia" w:hAnsiTheme="minorEastAsia" w:cs="Noto Sans"/>
          <w:color w:val="000000" w:themeColor="text1"/>
          <w14:textOutline w14:w="9525" w14:cap="rnd" w14:cmpd="sng" w14:algn="ctr">
            <w14:noFill/>
            <w14:prstDash w14:val="solid"/>
            <w14:bevel/>
          </w14:textOutline>
        </w:rPr>
        <w:t>4</w:t>
      </w:r>
      <w:r>
        <w:rPr>
          <w:rFonts w:asciiTheme="minorEastAsia" w:hAnsiTheme="minorEastAsia" w:cs="Noto Sans" w:hint="eastAsia"/>
          <w:color w:val="000000" w:themeColor="text1"/>
          <w14:textOutline w14:w="9525" w14:cap="rnd" w14:cmpd="sng" w14:algn="ctr">
            <w14:noFill/>
            <w14:prstDash w14:val="solid"/>
            <w14:bevel/>
          </w14:textOutline>
        </w:rPr>
        <w:t>日</w:t>
      </w:r>
      <w:r w:rsidRPr="006A529A">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color w:val="000000" w:themeColor="text1"/>
          <w14:textOutline w14:w="9525" w14:cap="rnd" w14:cmpd="sng" w14:algn="ctr">
            <w14:noFill/>
            <w14:prstDash w14:val="solid"/>
            <w14:bevel/>
          </w14:textOutline>
        </w:rPr>
        <w:t>8</w:t>
      </w:r>
      <w:r>
        <w:rPr>
          <w:rFonts w:asciiTheme="minorEastAsia" w:hAnsiTheme="minorEastAsia" w:cs="Noto Sans" w:hint="eastAsia"/>
          <w:color w:val="000000" w:themeColor="text1"/>
          <w14:textOutline w14:w="9525" w14:cap="rnd" w14:cmpd="sng" w14:algn="ctr">
            <w14:noFill/>
            <w14:prstDash w14:val="solid"/>
            <w14:bevel/>
          </w14:textOutline>
        </w:rPr>
        <w:t>月3日</w:t>
      </w:r>
    </w:p>
    <w:p w14:paraId="41160C35" w14:textId="44A8CD05" w:rsidR="008B2720" w:rsidRPr="006A529A" w:rsidRDefault="008B2720">
      <w:pPr>
        <w:pStyle w:val="a5"/>
        <w:widowControl/>
        <w:numPr>
          <w:ilvl w:val="0"/>
          <w:numId w:val="16"/>
        </w:numPr>
        <w:spacing w:line="276" w:lineRule="auto"/>
        <w:ind w:left="851" w:firstLineChars="0"/>
        <w:contextualSpacing/>
        <w:jc w:val="left"/>
        <w:rPr>
          <w:rFonts w:asciiTheme="minorEastAsia" w:hAnsiTheme="minorEastAsia" w:cs="Noto Sans"/>
          <w:color w:val="000000" w:themeColor="text1"/>
          <w14:textOutline w14:w="9525" w14:cap="rnd" w14:cmpd="sng" w14:algn="ctr">
            <w14:noFill/>
            <w14:prstDash w14:val="solid"/>
            <w14:bevel/>
          </w14:textOutline>
        </w:rPr>
      </w:pPr>
      <w:r w:rsidRPr="006A529A">
        <w:rPr>
          <w:rFonts w:asciiTheme="minorEastAsia" w:hAnsiTheme="minorEastAsia" w:cs="Noto Sans" w:hint="eastAsia"/>
          <w:color w:val="000000" w:themeColor="text1"/>
          <w14:textOutline w14:w="9525" w14:cap="rnd" w14:cmpd="sng" w14:algn="ctr">
            <w14:noFill/>
            <w14:prstDash w14:val="solid"/>
            <w14:bevel/>
          </w14:textOutline>
        </w:rPr>
        <w:t>Session B (</w:t>
      </w:r>
      <w:r w:rsidRPr="006A529A">
        <w:rPr>
          <w:rFonts w:asciiTheme="minorEastAsia" w:hAnsiTheme="minorEastAsia" w:cs="Noto Sans"/>
          <w:color w:val="000000" w:themeColor="text1"/>
          <w14:textOutline w14:w="9525" w14:cap="rnd" w14:cmpd="sng" w14:algn="ctr">
            <w14:noFill/>
            <w14:prstDash w14:val="solid"/>
            <w14:bevel/>
          </w14:textOutline>
        </w:rPr>
        <w:t>6</w:t>
      </w:r>
      <w:r w:rsidRPr="006A529A">
        <w:rPr>
          <w:rFonts w:asciiTheme="minorEastAsia" w:hAnsiTheme="minorEastAsia" w:cs="Noto Sans" w:hint="eastAsia"/>
          <w:color w:val="000000" w:themeColor="text1"/>
          <w14:textOutline w14:w="9525" w14:cap="rnd" w14:cmpd="sng" w14:algn="ctr">
            <w14:noFill/>
            <w14:prstDash w14:val="solid"/>
            <w14:bevel/>
          </w14:textOutline>
        </w:rPr>
        <w:t>周): 202</w:t>
      </w:r>
      <w:r>
        <w:rPr>
          <w:rFonts w:asciiTheme="minorEastAsia" w:hAnsiTheme="minorEastAsia" w:cs="Noto Sans"/>
          <w:color w:val="000000" w:themeColor="text1"/>
          <w14:textOutline w14:w="9525" w14:cap="rnd" w14:cmpd="sng" w14:algn="ctr">
            <w14:noFill/>
            <w14:prstDash w14:val="solid"/>
            <w14:bevel/>
          </w14:textOutline>
        </w:rPr>
        <w:t>4</w:t>
      </w:r>
      <w:r w:rsidRPr="006A529A">
        <w:rPr>
          <w:rFonts w:asciiTheme="minorEastAsia" w:hAnsiTheme="minorEastAsia" w:cs="Noto Sans" w:hint="eastAsia"/>
          <w:color w:val="000000" w:themeColor="text1"/>
          <w14:textOutline w14:w="9525" w14:cap="rnd" w14:cmpd="sng" w14:algn="ctr">
            <w14:noFill/>
            <w14:prstDash w14:val="solid"/>
            <w14:bevel/>
          </w14:textOutline>
        </w:rPr>
        <w:t>年</w:t>
      </w:r>
      <w:r w:rsidRPr="006A529A">
        <w:rPr>
          <w:rFonts w:asciiTheme="minorEastAsia" w:hAnsiTheme="minorEastAsia" w:cs="Noto Sans"/>
          <w:color w:val="000000" w:themeColor="text1"/>
          <w14:textOutline w14:w="9525" w14:cap="rnd" w14:cmpd="sng" w14:algn="ctr">
            <w14:noFill/>
            <w14:prstDash w14:val="solid"/>
            <w14:bevel/>
          </w14:textOutline>
        </w:rPr>
        <w:t>8</w:t>
      </w:r>
      <w:r w:rsidRPr="006A529A">
        <w:rPr>
          <w:rFonts w:asciiTheme="minorEastAsia" w:hAnsiTheme="minorEastAsia" w:cs="Noto Sans" w:hint="eastAsia"/>
          <w:color w:val="000000" w:themeColor="text1"/>
          <w14:textOutline w14:w="9525" w14:cap="rnd" w14:cmpd="sng" w14:algn="ctr">
            <w14:noFill/>
            <w14:prstDash w14:val="solid"/>
            <w14:bevel/>
          </w14:textOutline>
        </w:rPr>
        <w:t>月</w:t>
      </w:r>
      <w:r>
        <w:rPr>
          <w:rFonts w:asciiTheme="minorEastAsia" w:hAnsiTheme="minorEastAsia" w:cs="Noto Sans" w:hint="eastAsia"/>
          <w:color w:val="000000" w:themeColor="text1"/>
          <w14:textOutline w14:w="9525" w14:cap="rnd" w14:cmpd="sng" w14:algn="ctr">
            <w14:noFill/>
            <w14:prstDash w14:val="solid"/>
            <w14:bevel/>
          </w14:textOutline>
        </w:rPr>
        <w:t>5日</w:t>
      </w:r>
      <w:r w:rsidRPr="006A529A">
        <w:rPr>
          <w:rFonts w:asciiTheme="minorEastAsia" w:hAnsiTheme="minorEastAsia" w:cs="Noto Sans" w:hint="eastAsia"/>
          <w:color w:val="000000" w:themeColor="text1"/>
          <w14:textOutline w14:w="9525" w14:cap="rnd" w14:cmpd="sng" w14:algn="ctr">
            <w14:noFill/>
            <w14:prstDash w14:val="solid"/>
            <w14:bevel/>
          </w14:textOutline>
        </w:rPr>
        <w:t>-</w:t>
      </w:r>
      <w:r w:rsidRPr="006A529A">
        <w:rPr>
          <w:rFonts w:asciiTheme="minorEastAsia" w:hAnsiTheme="minorEastAsia" w:cs="Noto Sans"/>
          <w:color w:val="000000" w:themeColor="text1"/>
          <w14:textOutline w14:w="9525" w14:cap="rnd" w14:cmpd="sng" w14:algn="ctr">
            <w14:noFill/>
            <w14:prstDash w14:val="solid"/>
            <w14:bevel/>
          </w14:textOutline>
        </w:rPr>
        <w:t>9</w:t>
      </w:r>
      <w:r w:rsidRPr="006A529A">
        <w:rPr>
          <w:rFonts w:asciiTheme="minorEastAsia" w:hAnsiTheme="minorEastAsia" w:cs="Noto Sans" w:hint="eastAsia"/>
          <w:color w:val="000000" w:themeColor="text1"/>
          <w14:textOutline w14:w="9525" w14:cap="rnd" w14:cmpd="sng" w14:algn="ctr">
            <w14:noFill/>
            <w14:prstDash w14:val="solid"/>
            <w14:bevel/>
          </w14:textOutline>
        </w:rPr>
        <w:t>月</w:t>
      </w:r>
      <w:r>
        <w:rPr>
          <w:rFonts w:asciiTheme="minorEastAsia" w:hAnsiTheme="minorEastAsia" w:cs="Noto Sans" w:hint="eastAsia"/>
          <w:color w:val="000000" w:themeColor="text1"/>
          <w14:textOutline w14:w="9525" w14:cap="rnd" w14:cmpd="sng" w14:algn="ctr">
            <w14:noFill/>
            <w14:prstDash w14:val="solid"/>
            <w14:bevel/>
          </w14:textOutline>
        </w:rPr>
        <w:t>1</w:t>
      </w:r>
      <w:r>
        <w:rPr>
          <w:rFonts w:asciiTheme="minorEastAsia" w:hAnsiTheme="minorEastAsia" w:cs="Noto Sans"/>
          <w:color w:val="000000" w:themeColor="text1"/>
          <w14:textOutline w14:w="9525" w14:cap="rnd" w14:cmpd="sng" w14:algn="ctr">
            <w14:noFill/>
            <w14:prstDash w14:val="solid"/>
            <w14:bevel/>
          </w14:textOutline>
        </w:rPr>
        <w:t>4</w:t>
      </w:r>
      <w:r>
        <w:rPr>
          <w:rFonts w:asciiTheme="minorEastAsia" w:hAnsiTheme="minorEastAsia" w:cs="Noto Sans" w:hint="eastAsia"/>
          <w:color w:val="000000" w:themeColor="text1"/>
          <w14:textOutline w14:w="9525" w14:cap="rnd" w14:cmpd="sng" w14:algn="ctr">
            <w14:noFill/>
            <w14:prstDash w14:val="solid"/>
            <w14:bevel/>
          </w14:textOutline>
        </w:rPr>
        <w:t>日</w:t>
      </w:r>
    </w:p>
    <w:p w14:paraId="05DF32B6" w14:textId="48E1FF5E" w:rsidR="008B2720" w:rsidRPr="006A529A" w:rsidRDefault="008B2720">
      <w:pPr>
        <w:pStyle w:val="a5"/>
        <w:widowControl/>
        <w:numPr>
          <w:ilvl w:val="0"/>
          <w:numId w:val="16"/>
        </w:numPr>
        <w:spacing w:line="276" w:lineRule="auto"/>
        <w:ind w:left="851" w:firstLineChars="0"/>
        <w:contextualSpacing/>
        <w:jc w:val="left"/>
        <w:rPr>
          <w:rFonts w:asciiTheme="minorEastAsia" w:hAnsiTheme="minorEastAsia" w:cs="Noto Sans"/>
          <w:color w:val="000000" w:themeColor="text1"/>
          <w14:textOutline w14:w="9525" w14:cap="rnd" w14:cmpd="sng" w14:algn="ctr">
            <w14:noFill/>
            <w14:prstDash w14:val="solid"/>
            <w14:bevel/>
          </w14:textOutline>
        </w:rPr>
      </w:pPr>
      <w:r w:rsidRPr="006A529A">
        <w:rPr>
          <w:rFonts w:asciiTheme="minorEastAsia" w:hAnsiTheme="minorEastAsia" w:cs="Noto Sans" w:hint="eastAsia"/>
          <w:color w:val="000000" w:themeColor="text1"/>
          <w14:textOutline w14:w="9525" w14:cap="rnd" w14:cmpd="sng" w14:algn="ctr">
            <w14:noFill/>
            <w14:prstDash w14:val="solid"/>
            <w14:bevel/>
          </w14:textOutline>
        </w:rPr>
        <w:t>Session C (10周): 202</w:t>
      </w:r>
      <w:r>
        <w:rPr>
          <w:rFonts w:asciiTheme="minorEastAsia" w:hAnsiTheme="minorEastAsia" w:cs="Noto Sans"/>
          <w:color w:val="000000" w:themeColor="text1"/>
          <w14:textOutline w14:w="9525" w14:cap="rnd" w14:cmpd="sng" w14:algn="ctr">
            <w14:noFill/>
            <w14:prstDash w14:val="solid"/>
            <w14:bevel/>
          </w14:textOutline>
        </w:rPr>
        <w:t>4</w:t>
      </w:r>
      <w:r w:rsidRPr="006A529A">
        <w:rPr>
          <w:rFonts w:asciiTheme="minorEastAsia" w:hAnsiTheme="minorEastAsia" w:cs="Noto Sans" w:hint="eastAsia"/>
          <w:color w:val="000000" w:themeColor="text1"/>
          <w14:textOutline w14:w="9525" w14:cap="rnd" w14:cmpd="sng" w14:algn="ctr">
            <w14:noFill/>
            <w14:prstDash w14:val="solid"/>
            <w14:bevel/>
          </w14:textOutline>
        </w:rPr>
        <w:t>年6月</w:t>
      </w:r>
      <w:r>
        <w:rPr>
          <w:rFonts w:asciiTheme="minorEastAsia" w:hAnsiTheme="minorEastAsia" w:cs="Noto Sans" w:hint="eastAsia"/>
          <w:color w:val="000000" w:themeColor="text1"/>
          <w14:textOutline w14:w="9525" w14:cap="rnd" w14:cmpd="sng" w14:algn="ctr">
            <w14:noFill/>
            <w14:prstDash w14:val="solid"/>
            <w14:bevel/>
          </w14:textOutline>
        </w:rPr>
        <w:t>2</w:t>
      </w:r>
      <w:r>
        <w:rPr>
          <w:rFonts w:asciiTheme="minorEastAsia" w:hAnsiTheme="minorEastAsia" w:cs="Noto Sans"/>
          <w:color w:val="000000" w:themeColor="text1"/>
          <w14:textOutline w14:w="9525" w14:cap="rnd" w14:cmpd="sng" w14:algn="ctr">
            <w14:noFill/>
            <w14:prstDash w14:val="solid"/>
            <w14:bevel/>
          </w14:textOutline>
        </w:rPr>
        <w:t>4</w:t>
      </w:r>
      <w:r>
        <w:rPr>
          <w:rFonts w:asciiTheme="minorEastAsia" w:hAnsiTheme="minorEastAsia" w:cs="Noto Sans" w:hint="eastAsia"/>
          <w:color w:val="000000" w:themeColor="text1"/>
          <w14:textOutline w14:w="9525" w14:cap="rnd" w14:cmpd="sng" w14:algn="ctr">
            <w14:noFill/>
            <w14:prstDash w14:val="solid"/>
            <w14:bevel/>
          </w14:textOutline>
        </w:rPr>
        <w:t>日</w:t>
      </w:r>
      <w:r w:rsidRPr="006A529A">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8</w:t>
      </w:r>
      <w:r>
        <w:rPr>
          <w:rFonts w:asciiTheme="minorEastAsia" w:hAnsiTheme="minorEastAsia" w:cs="Noto Sans" w:hint="eastAsia"/>
          <w:color w:val="000000" w:themeColor="text1"/>
          <w14:textOutline w14:w="9525" w14:cap="rnd" w14:cmpd="sng" w14:algn="ctr">
            <w14:noFill/>
            <w14:prstDash w14:val="solid"/>
            <w14:bevel/>
          </w14:textOutline>
        </w:rPr>
        <w:t>月</w:t>
      </w:r>
      <w:r>
        <w:rPr>
          <w:rFonts w:asciiTheme="minorEastAsia" w:hAnsiTheme="minorEastAsia" w:cs="Noto Sans"/>
          <w:color w:val="000000" w:themeColor="text1"/>
          <w14:textOutline w14:w="9525" w14:cap="rnd" w14:cmpd="sng" w14:algn="ctr">
            <w14:noFill/>
            <w14:prstDash w14:val="solid"/>
            <w14:bevel/>
          </w14:textOutline>
        </w:rPr>
        <w:t>31</w:t>
      </w:r>
      <w:r>
        <w:rPr>
          <w:rFonts w:asciiTheme="minorEastAsia" w:hAnsiTheme="minorEastAsia" w:cs="Noto Sans" w:hint="eastAsia"/>
          <w:color w:val="000000" w:themeColor="text1"/>
          <w14:textOutline w14:w="9525" w14:cap="rnd" w14:cmpd="sng" w14:algn="ctr">
            <w14:noFill/>
            <w14:prstDash w14:val="solid"/>
            <w14:bevel/>
          </w14:textOutline>
        </w:rPr>
        <w:t>日</w:t>
      </w:r>
    </w:p>
    <w:p w14:paraId="36F1C9B4" w14:textId="0A23D986" w:rsidR="008B2720" w:rsidRDefault="008B2720">
      <w:pPr>
        <w:pStyle w:val="a5"/>
        <w:widowControl/>
        <w:numPr>
          <w:ilvl w:val="0"/>
          <w:numId w:val="16"/>
        </w:numPr>
        <w:spacing w:line="276" w:lineRule="auto"/>
        <w:ind w:left="851" w:firstLineChars="0"/>
        <w:contextualSpacing/>
        <w:jc w:val="left"/>
        <w:rPr>
          <w:rFonts w:asciiTheme="minorEastAsia" w:hAnsiTheme="minorEastAsia" w:cs="Noto Sans"/>
          <w:color w:val="000000" w:themeColor="text1"/>
          <w14:textOutline w14:w="9525" w14:cap="rnd" w14:cmpd="sng" w14:algn="ctr">
            <w14:noFill/>
            <w14:prstDash w14:val="solid"/>
            <w14:bevel/>
          </w14:textOutline>
        </w:rPr>
      </w:pPr>
      <w:r w:rsidRPr="006A529A">
        <w:rPr>
          <w:rFonts w:asciiTheme="minorEastAsia" w:hAnsiTheme="minorEastAsia" w:cs="Noto Sans" w:hint="eastAsia"/>
          <w:color w:val="000000" w:themeColor="text1"/>
          <w14:textOutline w14:w="9525" w14:cap="rnd" w14:cmpd="sng" w14:algn="ctr">
            <w14:noFill/>
            <w14:prstDash w14:val="solid"/>
            <w14:bevel/>
          </w14:textOutline>
        </w:rPr>
        <w:lastRenderedPageBreak/>
        <w:t>Session A</w:t>
      </w:r>
      <w:r w:rsidRPr="006A529A">
        <w:rPr>
          <w:rFonts w:asciiTheme="minorEastAsia" w:hAnsiTheme="minorEastAsia" w:cs="Noto Sans"/>
          <w:color w:val="000000" w:themeColor="text1"/>
          <w14:textOutline w14:w="9525" w14:cap="rnd" w14:cmpd="sng" w14:algn="ctr">
            <w14:noFill/>
            <w14:prstDash w14:val="solid"/>
            <w14:bevel/>
          </w14:textOutline>
        </w:rPr>
        <w:t>+B</w:t>
      </w:r>
      <w:r w:rsidRPr="006A529A">
        <w:rPr>
          <w:rFonts w:asciiTheme="minorEastAsia" w:hAnsiTheme="minorEastAsia" w:cs="Noto Sans" w:hint="eastAsia"/>
          <w:color w:val="000000" w:themeColor="text1"/>
          <w14:textOutline w14:w="9525" w14:cap="rnd" w14:cmpd="sng" w14:algn="ctr">
            <w14:noFill/>
            <w14:prstDash w14:val="solid"/>
            <w14:bevel/>
          </w14:textOutline>
        </w:rPr>
        <w:t xml:space="preserve"> (1</w:t>
      </w:r>
      <w:r w:rsidRPr="006A529A">
        <w:rPr>
          <w:rFonts w:asciiTheme="minorEastAsia" w:hAnsiTheme="minorEastAsia" w:cs="Noto Sans"/>
          <w:color w:val="000000" w:themeColor="text1"/>
          <w14:textOutline w14:w="9525" w14:cap="rnd" w14:cmpd="sng" w14:algn="ctr">
            <w14:noFill/>
            <w14:prstDash w14:val="solid"/>
            <w14:bevel/>
          </w14:textOutline>
        </w:rPr>
        <w:t>2</w:t>
      </w:r>
      <w:r w:rsidRPr="006A529A">
        <w:rPr>
          <w:rFonts w:asciiTheme="minorEastAsia" w:hAnsiTheme="minorEastAsia" w:cs="Noto Sans" w:hint="eastAsia"/>
          <w:color w:val="000000" w:themeColor="text1"/>
          <w14:textOutline w14:w="9525" w14:cap="rnd" w14:cmpd="sng" w14:algn="ctr">
            <w14:noFill/>
            <w14:prstDash w14:val="solid"/>
            <w14:bevel/>
          </w14:textOutline>
        </w:rPr>
        <w:t>周): 202</w:t>
      </w:r>
      <w:r>
        <w:rPr>
          <w:rFonts w:asciiTheme="minorEastAsia" w:hAnsiTheme="minorEastAsia" w:cs="Noto Sans"/>
          <w:color w:val="000000" w:themeColor="text1"/>
          <w14:textOutline w14:w="9525" w14:cap="rnd" w14:cmpd="sng" w14:algn="ctr">
            <w14:noFill/>
            <w14:prstDash w14:val="solid"/>
            <w14:bevel/>
          </w14:textOutline>
        </w:rPr>
        <w:t>4</w:t>
      </w:r>
      <w:r w:rsidRPr="006A529A">
        <w:rPr>
          <w:rFonts w:asciiTheme="minorEastAsia" w:hAnsiTheme="minorEastAsia" w:cs="Noto Sans" w:hint="eastAsia"/>
          <w:color w:val="000000" w:themeColor="text1"/>
          <w14:textOutline w14:w="9525" w14:cap="rnd" w14:cmpd="sng" w14:algn="ctr">
            <w14:noFill/>
            <w14:prstDash w14:val="solid"/>
            <w14:bevel/>
          </w14:textOutline>
        </w:rPr>
        <w:t>年6月</w:t>
      </w:r>
      <w:r>
        <w:rPr>
          <w:rFonts w:asciiTheme="minorEastAsia" w:hAnsiTheme="minorEastAsia" w:cs="Noto Sans" w:hint="eastAsia"/>
          <w:color w:val="000000" w:themeColor="text1"/>
          <w14:textOutline w14:w="9525" w14:cap="rnd" w14:cmpd="sng" w14:algn="ctr">
            <w14:noFill/>
            <w14:prstDash w14:val="solid"/>
            <w14:bevel/>
          </w14:textOutline>
        </w:rPr>
        <w:t>2</w:t>
      </w:r>
      <w:r>
        <w:rPr>
          <w:rFonts w:asciiTheme="minorEastAsia" w:hAnsiTheme="minorEastAsia" w:cs="Noto Sans"/>
          <w:color w:val="000000" w:themeColor="text1"/>
          <w14:textOutline w14:w="9525" w14:cap="rnd" w14:cmpd="sng" w14:algn="ctr">
            <w14:noFill/>
            <w14:prstDash w14:val="solid"/>
            <w14:bevel/>
          </w14:textOutline>
        </w:rPr>
        <w:t>4</w:t>
      </w:r>
      <w:r>
        <w:rPr>
          <w:rFonts w:asciiTheme="minorEastAsia" w:hAnsiTheme="minorEastAsia" w:cs="Noto Sans" w:hint="eastAsia"/>
          <w:color w:val="000000" w:themeColor="text1"/>
          <w14:textOutline w14:w="9525" w14:cap="rnd" w14:cmpd="sng" w14:algn="ctr">
            <w14:noFill/>
            <w14:prstDash w14:val="solid"/>
            <w14:bevel/>
          </w14:textOutline>
        </w:rPr>
        <w:t>日</w:t>
      </w:r>
      <w:r w:rsidRPr="006A529A">
        <w:rPr>
          <w:rFonts w:asciiTheme="minorEastAsia" w:hAnsiTheme="minorEastAsia" w:cs="Noto Sans" w:hint="eastAsia"/>
          <w:color w:val="000000" w:themeColor="text1"/>
          <w14:textOutline w14:w="9525" w14:cap="rnd" w14:cmpd="sng" w14:algn="ctr">
            <w14:noFill/>
            <w14:prstDash w14:val="solid"/>
            <w14:bevel/>
          </w14:textOutline>
        </w:rPr>
        <w:t xml:space="preserve"> – </w:t>
      </w:r>
      <w:r w:rsidRPr="006A529A">
        <w:rPr>
          <w:rFonts w:asciiTheme="minorEastAsia" w:hAnsiTheme="minorEastAsia" w:cs="Noto Sans"/>
          <w:color w:val="000000" w:themeColor="text1"/>
          <w14:textOutline w14:w="9525" w14:cap="rnd" w14:cmpd="sng" w14:algn="ctr">
            <w14:noFill/>
            <w14:prstDash w14:val="solid"/>
            <w14:bevel/>
          </w14:textOutline>
        </w:rPr>
        <w:t>9</w:t>
      </w:r>
      <w:r w:rsidRPr="006A529A">
        <w:rPr>
          <w:rFonts w:asciiTheme="minorEastAsia" w:hAnsiTheme="minorEastAsia" w:cs="Noto Sans" w:hint="eastAsia"/>
          <w:color w:val="000000" w:themeColor="text1"/>
          <w14:textOutline w14:w="9525" w14:cap="rnd" w14:cmpd="sng" w14:algn="ctr">
            <w14:noFill/>
            <w14:prstDash w14:val="solid"/>
            <w14:bevel/>
          </w14:textOutline>
        </w:rPr>
        <w:t>月</w:t>
      </w:r>
      <w:r>
        <w:rPr>
          <w:rFonts w:asciiTheme="minorEastAsia" w:hAnsiTheme="minorEastAsia" w:cs="Noto Sans" w:hint="eastAsia"/>
          <w:color w:val="000000" w:themeColor="text1"/>
          <w14:textOutline w14:w="9525" w14:cap="rnd" w14:cmpd="sng" w14:algn="ctr">
            <w14:noFill/>
            <w14:prstDash w14:val="solid"/>
            <w14:bevel/>
          </w14:textOutline>
        </w:rPr>
        <w:t>1</w:t>
      </w:r>
      <w:r>
        <w:rPr>
          <w:rFonts w:asciiTheme="minorEastAsia" w:hAnsiTheme="minorEastAsia" w:cs="Noto Sans"/>
          <w:color w:val="000000" w:themeColor="text1"/>
          <w14:textOutline w14:w="9525" w14:cap="rnd" w14:cmpd="sng" w14:algn="ctr">
            <w14:noFill/>
            <w14:prstDash w14:val="solid"/>
            <w14:bevel/>
          </w14:textOutline>
        </w:rPr>
        <w:t>4</w:t>
      </w:r>
      <w:r>
        <w:rPr>
          <w:rFonts w:asciiTheme="minorEastAsia" w:hAnsiTheme="minorEastAsia" w:cs="Noto Sans" w:hint="eastAsia"/>
          <w:color w:val="000000" w:themeColor="text1"/>
          <w14:textOutline w14:w="9525" w14:cap="rnd" w14:cmpd="sng" w14:algn="ctr">
            <w14:noFill/>
            <w14:prstDash w14:val="solid"/>
            <w14:bevel/>
          </w14:textOutline>
        </w:rPr>
        <w:t>日</w:t>
      </w:r>
    </w:p>
    <w:p w14:paraId="350C00FB" w14:textId="41475581" w:rsidR="00020BBD" w:rsidRPr="009B1965" w:rsidRDefault="00AC531D">
      <w:pPr>
        <w:pStyle w:val="a5"/>
        <w:numPr>
          <w:ilvl w:val="0"/>
          <w:numId w:val="4"/>
        </w:numPr>
        <w:spacing w:line="360" w:lineRule="auto"/>
        <w:ind w:left="426" w:firstLineChars="0"/>
        <w:rPr>
          <w:rFonts w:ascii="宋体" w:eastAsia="宋体" w:hAnsi="宋体"/>
          <w:kern w:val="0"/>
          <w:szCs w:val="21"/>
        </w:rPr>
      </w:pPr>
      <w:r w:rsidRPr="009B1965">
        <w:rPr>
          <w:rFonts w:ascii="宋体" w:eastAsia="宋体" w:hAnsi="宋体" w:hint="eastAsia"/>
          <w:kern w:val="0"/>
          <w:szCs w:val="21"/>
        </w:rPr>
        <w:t>授课方式和课时</w:t>
      </w:r>
    </w:p>
    <w:p w14:paraId="471B88DA" w14:textId="2520BD08" w:rsidR="00020BBD" w:rsidRPr="009B1965" w:rsidRDefault="003B7313" w:rsidP="008B2720">
      <w:pPr>
        <w:pStyle w:val="a5"/>
        <w:spacing w:line="360" w:lineRule="auto"/>
        <w:ind w:left="426" w:firstLineChars="0" w:firstLine="0"/>
        <w:rPr>
          <w:rFonts w:ascii="宋体" w:eastAsia="宋体" w:hAnsi="宋体"/>
          <w:kern w:val="0"/>
          <w:szCs w:val="21"/>
        </w:rPr>
      </w:pPr>
      <w:r w:rsidRPr="009B1965">
        <w:rPr>
          <w:rFonts w:ascii="宋体" w:eastAsia="宋体" w:hAnsi="宋体" w:hint="eastAsia"/>
          <w:kern w:val="0"/>
          <w:szCs w:val="21"/>
        </w:rPr>
        <w:t>实地授课；</w:t>
      </w:r>
      <w:r w:rsidR="008B2720">
        <w:rPr>
          <w:rFonts w:ascii="宋体" w:eastAsia="宋体" w:hAnsi="宋体" w:hint="eastAsia"/>
          <w:kern w:val="0"/>
          <w:szCs w:val="21"/>
        </w:rPr>
        <w:t>每个S</w:t>
      </w:r>
      <w:r w:rsidR="008B2720">
        <w:rPr>
          <w:rFonts w:ascii="宋体" w:eastAsia="宋体" w:hAnsi="宋体"/>
          <w:kern w:val="0"/>
          <w:szCs w:val="21"/>
        </w:rPr>
        <w:t>ession</w:t>
      </w:r>
      <w:r w:rsidR="008B2720">
        <w:rPr>
          <w:rFonts w:ascii="宋体" w:eastAsia="宋体" w:hAnsi="宋体" w:hint="eastAsia"/>
          <w:kern w:val="0"/>
          <w:szCs w:val="21"/>
        </w:rPr>
        <w:t>至少修读</w:t>
      </w:r>
      <w:r w:rsidR="008B2720">
        <w:rPr>
          <w:rFonts w:ascii="宋体" w:eastAsia="宋体" w:hAnsi="宋体"/>
          <w:kern w:val="0"/>
          <w:szCs w:val="21"/>
        </w:rPr>
        <w:t>8</w:t>
      </w:r>
      <w:r w:rsidR="008B2720">
        <w:rPr>
          <w:rFonts w:ascii="宋体" w:eastAsia="宋体" w:hAnsi="宋体" w:hint="eastAsia"/>
          <w:kern w:val="0"/>
          <w:szCs w:val="21"/>
        </w:rPr>
        <w:t>个学分。</w:t>
      </w:r>
    </w:p>
    <w:p w14:paraId="6C7B8D73" w14:textId="77777777" w:rsidR="008B2720" w:rsidRDefault="00020BBD">
      <w:pPr>
        <w:pStyle w:val="a5"/>
        <w:numPr>
          <w:ilvl w:val="0"/>
          <w:numId w:val="4"/>
        </w:numPr>
        <w:spacing w:line="360" w:lineRule="auto"/>
        <w:ind w:left="426" w:firstLineChars="0"/>
        <w:rPr>
          <w:rFonts w:ascii="宋体" w:eastAsia="宋体" w:hAnsi="宋体"/>
          <w:kern w:val="0"/>
          <w:szCs w:val="21"/>
        </w:rPr>
      </w:pPr>
      <w:r w:rsidRPr="009B1965">
        <w:rPr>
          <w:rFonts w:ascii="宋体" w:eastAsia="宋体" w:hAnsi="宋体" w:hint="eastAsia"/>
          <w:kern w:val="0"/>
          <w:szCs w:val="21"/>
        </w:rPr>
        <w:t>社会文化活动</w:t>
      </w:r>
    </w:p>
    <w:p w14:paraId="39DE35BA" w14:textId="7DC0E76F" w:rsidR="006B4E10" w:rsidRDefault="008B2720" w:rsidP="008B2720">
      <w:pPr>
        <w:pStyle w:val="a5"/>
        <w:spacing w:line="360" w:lineRule="auto"/>
        <w:ind w:left="426" w:firstLineChars="0" w:firstLine="0"/>
        <w:rPr>
          <w:rFonts w:ascii="宋体" w:eastAsia="宋体" w:hAnsi="宋体" w:cstheme="minorEastAsia"/>
        </w:rPr>
      </w:pPr>
      <w:r w:rsidRPr="008B2720">
        <w:rPr>
          <w:rFonts w:ascii="宋体" w:eastAsia="宋体" w:hAnsi="宋体" w:cstheme="minorEastAsia" w:hint="eastAsia"/>
        </w:rPr>
        <w:t>基于加州大学圣塔芭芭拉分校正式注册学生的身份，学生可以积极参加学校为学生安排的各项社会文化活动。</w:t>
      </w:r>
      <w:r w:rsidRPr="008B2720">
        <w:rPr>
          <w:rFonts w:ascii="宋体" w:eastAsia="宋体" w:hAnsi="宋体" w:cstheme="minorEastAsia"/>
        </w:rPr>
        <w:t>UCSB的校园环境绝美，是沙滩、冲浪、滑雪爱好者的胜地，获“加州最幸福的大学生”第一名。</w:t>
      </w:r>
    </w:p>
    <w:p w14:paraId="06CBACCD" w14:textId="77777777" w:rsidR="008B2720" w:rsidRPr="008B2720" w:rsidRDefault="008B2720" w:rsidP="008B2720">
      <w:pPr>
        <w:pStyle w:val="a5"/>
        <w:spacing w:line="360" w:lineRule="auto"/>
        <w:ind w:left="426" w:firstLineChars="0" w:firstLine="0"/>
        <w:rPr>
          <w:rFonts w:ascii="宋体" w:eastAsia="宋体" w:hAnsi="宋体"/>
          <w:kern w:val="0"/>
          <w:szCs w:val="21"/>
        </w:rPr>
      </w:pPr>
    </w:p>
    <w:p w14:paraId="7704A438" w14:textId="0F29A3DA" w:rsidR="00166EC6" w:rsidRPr="009B1965" w:rsidRDefault="00B96E66"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五</w:t>
      </w:r>
      <w:r w:rsidR="00166EC6" w:rsidRPr="009B1965">
        <w:rPr>
          <w:rFonts w:cstheme="minorEastAsia" w:hint="eastAsia"/>
          <w:b/>
          <w:bCs/>
          <w:sz w:val="21"/>
          <w:szCs w:val="21"/>
        </w:rPr>
        <w:t>、学生住宿</w:t>
      </w:r>
    </w:p>
    <w:p w14:paraId="3CA1D7E4" w14:textId="3D1AEC3F" w:rsidR="007041A5" w:rsidRPr="008B2720" w:rsidRDefault="004650E2" w:rsidP="008B2720">
      <w:pPr>
        <w:spacing w:line="360" w:lineRule="auto"/>
        <w:ind w:firstLineChars="200" w:firstLine="420"/>
        <w:rPr>
          <w:rFonts w:ascii="宋体" w:eastAsia="宋体" w:hAnsi="宋体" w:cs="Noto Sans"/>
          <w:szCs w:val="21"/>
        </w:rPr>
      </w:pPr>
      <w:r w:rsidRPr="009B1965">
        <w:rPr>
          <w:rFonts w:ascii="宋体" w:eastAsia="宋体" w:hAnsi="宋体" w:cs="Noto Sans"/>
          <w:szCs w:val="21"/>
        </w:rPr>
        <w:t>SAF将为所有参与项目的同学统一安排住宿</w:t>
      </w:r>
      <w:r w:rsidR="00020BBD" w:rsidRPr="009B1965">
        <w:rPr>
          <w:rFonts w:ascii="宋体" w:eastAsia="宋体" w:hAnsi="宋体" w:cs="Noto Sans" w:hint="eastAsia"/>
          <w:szCs w:val="21"/>
        </w:rPr>
        <w:t>。</w:t>
      </w:r>
      <w:r w:rsidR="008B2720" w:rsidRPr="008B2720">
        <w:rPr>
          <w:rFonts w:ascii="宋体" w:eastAsia="宋体" w:hAnsi="宋体" w:cs="Noto Sans" w:hint="eastAsia"/>
          <w:szCs w:val="21"/>
        </w:rPr>
        <w:t>校外学生公寓，距离校园</w:t>
      </w:r>
      <w:r w:rsidR="008B2720" w:rsidRPr="008B2720">
        <w:rPr>
          <w:rFonts w:ascii="宋体" w:eastAsia="宋体" w:hAnsi="宋体" w:cs="Noto Sans"/>
          <w:szCs w:val="21"/>
        </w:rPr>
        <w:t>30分钟步行路程；双人间，内设床、桌子、柜子等家具；共用起居室和浴室；楼内设有健身中心、游泳池、洗衣房</w:t>
      </w:r>
      <w:r w:rsidR="008B2720">
        <w:rPr>
          <w:rFonts w:ascii="宋体" w:eastAsia="宋体" w:hAnsi="宋体" w:cs="Noto Sans" w:hint="eastAsia"/>
          <w:szCs w:val="21"/>
        </w:rPr>
        <w:t>，</w:t>
      </w:r>
      <w:r w:rsidR="008B2720" w:rsidRPr="008B2720">
        <w:rPr>
          <w:rFonts w:ascii="宋体" w:eastAsia="宋体" w:hAnsi="宋体" w:cs="Noto Sans"/>
          <w:szCs w:val="21"/>
        </w:rPr>
        <w:t>包含用餐计划。</w:t>
      </w:r>
    </w:p>
    <w:p w14:paraId="4F08C38E" w14:textId="77777777" w:rsidR="008B2720" w:rsidRPr="009B1965" w:rsidRDefault="008B2720" w:rsidP="008B2720">
      <w:pPr>
        <w:spacing w:line="360" w:lineRule="auto"/>
        <w:jc w:val="center"/>
        <w:rPr>
          <w:rFonts w:ascii="宋体" w:eastAsia="宋体" w:hAnsi="宋体"/>
          <w:szCs w:val="21"/>
        </w:rPr>
      </w:pPr>
      <w:r>
        <w:rPr>
          <w:noProof/>
        </w:rPr>
        <w:drawing>
          <wp:inline distT="0" distB="0" distL="0" distR="0" wp14:anchorId="4836D29A" wp14:editId="7A3A2D4B">
            <wp:extent cx="6343650" cy="1655768"/>
            <wp:effectExtent l="0" t="0" r="0" b="1905"/>
            <wp:docPr id="50" name="图片 50"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房间的摆设布局&#10;&#10;描述已自动生成"/>
                    <pic:cNvPicPr/>
                  </pic:nvPicPr>
                  <pic:blipFill>
                    <a:blip r:embed="rId9"/>
                    <a:stretch>
                      <a:fillRect/>
                    </a:stretch>
                  </pic:blipFill>
                  <pic:spPr>
                    <a:xfrm>
                      <a:off x="0" y="0"/>
                      <a:ext cx="6367075" cy="1661882"/>
                    </a:xfrm>
                    <a:prstGeom prst="rect">
                      <a:avLst/>
                    </a:prstGeom>
                  </pic:spPr>
                </pic:pic>
              </a:graphicData>
            </a:graphic>
          </wp:inline>
        </w:drawing>
      </w:r>
    </w:p>
    <w:p w14:paraId="1E42FFFF" w14:textId="77777777" w:rsidR="008B2720" w:rsidRPr="009B1965" w:rsidRDefault="008B2720" w:rsidP="008B2720">
      <w:pPr>
        <w:spacing w:line="360" w:lineRule="auto"/>
        <w:jc w:val="left"/>
        <w:rPr>
          <w:rFonts w:ascii="宋体" w:eastAsia="宋体" w:hAnsi="宋体"/>
          <w:szCs w:val="21"/>
        </w:rPr>
      </w:pPr>
      <w:r w:rsidRPr="009B1965">
        <w:rPr>
          <w:rFonts w:ascii="宋体" w:eastAsia="宋体" w:hAnsi="宋体" w:hint="eastAsia"/>
          <w:szCs w:val="21"/>
        </w:rPr>
        <w:t>*图片仅供参考，以实际安排为准。</w:t>
      </w:r>
    </w:p>
    <w:p w14:paraId="63EE4E18" w14:textId="0B639236" w:rsidR="008B2720" w:rsidRPr="008B2720" w:rsidRDefault="008B2720" w:rsidP="008B2720">
      <w:pPr>
        <w:spacing w:line="300" w:lineRule="atLeast"/>
      </w:pPr>
    </w:p>
    <w:p w14:paraId="05978473" w14:textId="1CBFE1AF" w:rsidR="005350E2" w:rsidRPr="009B1965" w:rsidRDefault="002D19DA"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六</w:t>
      </w:r>
      <w:r w:rsidR="00166EC6" w:rsidRPr="009B1965">
        <w:rPr>
          <w:rFonts w:cstheme="minorEastAsia" w:hint="eastAsia"/>
          <w:b/>
          <w:bCs/>
          <w:sz w:val="21"/>
          <w:szCs w:val="21"/>
        </w:rPr>
        <w:t>、申请要求</w:t>
      </w:r>
    </w:p>
    <w:p w14:paraId="0A60E7AD" w14:textId="695C3C42" w:rsidR="005A5D8C" w:rsidRPr="009B1965" w:rsidRDefault="005A5D8C">
      <w:pPr>
        <w:pStyle w:val="a5"/>
        <w:widowControl/>
        <w:numPr>
          <w:ilvl w:val="0"/>
          <w:numId w:val="7"/>
        </w:numPr>
        <w:spacing w:line="360" w:lineRule="auto"/>
        <w:ind w:firstLineChars="0" w:hanging="357"/>
        <w:contextualSpacing/>
        <w:jc w:val="left"/>
        <w:rPr>
          <w:rFonts w:ascii="宋体" w:eastAsia="宋体" w:hAnsi="宋体" w:cs="Calibri"/>
          <w:color w:val="000000"/>
          <w:szCs w:val="21"/>
        </w:rPr>
      </w:pPr>
      <w:r w:rsidRPr="009B1965">
        <w:rPr>
          <w:rFonts w:ascii="宋体" w:eastAsia="宋体" w:hAnsi="宋体" w:hint="eastAsia"/>
          <w:szCs w:val="21"/>
        </w:rPr>
        <w:t xml:space="preserve">在校全日制本科生，研究生 </w:t>
      </w:r>
    </w:p>
    <w:p w14:paraId="42A48A6D" w14:textId="273A6378" w:rsidR="005A5D8C" w:rsidRPr="009B1965" w:rsidRDefault="005A5D8C">
      <w:pPr>
        <w:pStyle w:val="a5"/>
        <w:widowControl/>
        <w:numPr>
          <w:ilvl w:val="0"/>
          <w:numId w:val="8"/>
        </w:numPr>
        <w:spacing w:line="360" w:lineRule="auto"/>
        <w:ind w:firstLineChars="0" w:hanging="357"/>
        <w:contextualSpacing/>
        <w:jc w:val="left"/>
        <w:rPr>
          <w:rFonts w:ascii="宋体" w:eastAsia="宋体" w:hAnsi="宋体"/>
          <w:szCs w:val="21"/>
        </w:rPr>
      </w:pPr>
      <w:r w:rsidRPr="009B1965">
        <w:rPr>
          <w:rFonts w:ascii="宋体" w:eastAsia="宋体" w:hAnsi="宋体" w:hint="eastAsia"/>
          <w:szCs w:val="21"/>
        </w:rPr>
        <w:t>GPA要求：</w:t>
      </w:r>
      <w:r w:rsidR="008B2720">
        <w:rPr>
          <w:rFonts w:ascii="宋体" w:eastAsia="宋体" w:hAnsi="宋体"/>
          <w:szCs w:val="21"/>
        </w:rPr>
        <w:t>2.7</w:t>
      </w:r>
      <w:r w:rsidRPr="009B1965">
        <w:rPr>
          <w:rFonts w:ascii="宋体" w:eastAsia="宋体" w:hAnsi="宋体"/>
          <w:szCs w:val="21"/>
        </w:rPr>
        <w:t>/4.0</w:t>
      </w:r>
    </w:p>
    <w:p w14:paraId="3D5F4260" w14:textId="77777777" w:rsidR="005A5D8C" w:rsidRPr="009B1965" w:rsidRDefault="005A5D8C">
      <w:pPr>
        <w:pStyle w:val="a5"/>
        <w:widowControl/>
        <w:numPr>
          <w:ilvl w:val="0"/>
          <w:numId w:val="9"/>
        </w:numPr>
        <w:spacing w:line="360" w:lineRule="auto"/>
        <w:ind w:firstLineChars="0" w:hanging="357"/>
        <w:contextualSpacing/>
        <w:jc w:val="left"/>
        <w:rPr>
          <w:rFonts w:ascii="宋体" w:eastAsia="宋体" w:hAnsi="宋体" w:cs="Calibri"/>
          <w:szCs w:val="21"/>
        </w:rPr>
      </w:pPr>
      <w:r w:rsidRPr="009B1965">
        <w:rPr>
          <w:rFonts w:ascii="宋体" w:eastAsia="宋体" w:hAnsi="宋体" w:hint="eastAsia"/>
          <w:szCs w:val="21"/>
        </w:rPr>
        <w:t>英语语言要求：</w:t>
      </w:r>
    </w:p>
    <w:p w14:paraId="0A82415C" w14:textId="2550A28F" w:rsidR="005A5D8C" w:rsidRPr="009B1965" w:rsidRDefault="005A5D8C">
      <w:pPr>
        <w:pStyle w:val="a5"/>
        <w:widowControl/>
        <w:numPr>
          <w:ilvl w:val="0"/>
          <w:numId w:val="10"/>
        </w:numPr>
        <w:spacing w:line="360" w:lineRule="auto"/>
        <w:ind w:firstLineChars="0" w:hanging="357"/>
        <w:contextualSpacing/>
        <w:jc w:val="left"/>
        <w:rPr>
          <w:rFonts w:ascii="宋体" w:eastAsia="宋体" w:hAnsi="宋体" w:cs="Calibri"/>
          <w:szCs w:val="21"/>
        </w:rPr>
      </w:pPr>
      <w:r w:rsidRPr="009B1965">
        <w:rPr>
          <w:rFonts w:ascii="宋体" w:eastAsia="宋体" w:hAnsi="宋体" w:hint="eastAsia"/>
          <w:szCs w:val="21"/>
        </w:rPr>
        <w:t>T</w:t>
      </w:r>
      <w:r w:rsidRPr="009B1965">
        <w:rPr>
          <w:rFonts w:ascii="宋体" w:eastAsia="宋体" w:hAnsi="宋体"/>
          <w:szCs w:val="21"/>
        </w:rPr>
        <w:t xml:space="preserve">OEFL </w:t>
      </w:r>
      <w:r w:rsidRPr="009B1965">
        <w:rPr>
          <w:rFonts w:ascii="宋体" w:eastAsia="宋体" w:hAnsi="宋体" w:hint="eastAsia"/>
          <w:szCs w:val="21"/>
        </w:rPr>
        <w:t xml:space="preserve">： </w:t>
      </w:r>
      <w:r w:rsidR="008B2720">
        <w:rPr>
          <w:rFonts w:ascii="宋体" w:eastAsia="宋体" w:hAnsi="宋体"/>
          <w:szCs w:val="21"/>
        </w:rPr>
        <w:t>80</w:t>
      </w:r>
    </w:p>
    <w:p w14:paraId="421209CA" w14:textId="137E9DB8" w:rsidR="005A5D8C" w:rsidRPr="009B1965" w:rsidRDefault="005A5D8C">
      <w:pPr>
        <w:pStyle w:val="a5"/>
        <w:widowControl/>
        <w:numPr>
          <w:ilvl w:val="0"/>
          <w:numId w:val="10"/>
        </w:numPr>
        <w:spacing w:line="360" w:lineRule="auto"/>
        <w:ind w:firstLineChars="0" w:hanging="357"/>
        <w:contextualSpacing/>
        <w:jc w:val="left"/>
        <w:rPr>
          <w:rFonts w:ascii="宋体" w:eastAsia="宋体" w:hAnsi="宋体"/>
          <w:szCs w:val="21"/>
        </w:rPr>
      </w:pPr>
      <w:r w:rsidRPr="009B1965">
        <w:rPr>
          <w:rFonts w:ascii="宋体" w:eastAsia="宋体" w:hAnsi="宋体"/>
          <w:szCs w:val="21"/>
        </w:rPr>
        <w:t xml:space="preserve">IELTS </w:t>
      </w:r>
      <w:r w:rsidR="008B2720">
        <w:rPr>
          <w:rFonts w:ascii="宋体" w:eastAsia="宋体" w:hAnsi="宋体"/>
          <w:szCs w:val="21"/>
        </w:rPr>
        <w:t>6.5</w:t>
      </w:r>
    </w:p>
    <w:p w14:paraId="540F0D3A" w14:textId="07FCF776" w:rsidR="006512C9" w:rsidRPr="009B1965" w:rsidRDefault="00166EC6">
      <w:pPr>
        <w:pStyle w:val="a4"/>
        <w:numPr>
          <w:ilvl w:val="0"/>
          <w:numId w:val="1"/>
        </w:numPr>
        <w:spacing w:before="0" w:beforeAutospacing="0" w:after="0" w:afterAutospacing="0" w:line="360" w:lineRule="auto"/>
        <w:jc w:val="both"/>
        <w:rPr>
          <w:rFonts w:cstheme="minorEastAsia"/>
          <w:sz w:val="21"/>
          <w:szCs w:val="21"/>
        </w:rPr>
      </w:pPr>
      <w:r w:rsidRPr="009B1965">
        <w:rPr>
          <w:rFonts w:cstheme="minorEastAsia" w:hint="eastAsia"/>
          <w:sz w:val="21"/>
          <w:szCs w:val="21"/>
        </w:rPr>
        <w:t>申请截止时间：</w:t>
      </w:r>
      <w:r w:rsidRPr="009B1965">
        <w:rPr>
          <w:rFonts w:cs="等线" w:hint="eastAsia"/>
          <w:sz w:val="21"/>
          <w:szCs w:val="21"/>
        </w:rPr>
        <w:t xml:space="preserve"> </w:t>
      </w:r>
      <w:r w:rsidR="00085552" w:rsidRPr="009B1965">
        <w:rPr>
          <w:rFonts w:cstheme="minorEastAsia" w:hint="eastAsia"/>
          <w:sz w:val="21"/>
          <w:szCs w:val="21"/>
        </w:rPr>
        <w:t>2</w:t>
      </w:r>
      <w:r w:rsidR="00085552" w:rsidRPr="009B1965">
        <w:rPr>
          <w:rFonts w:cstheme="minorEastAsia"/>
          <w:sz w:val="21"/>
          <w:szCs w:val="21"/>
        </w:rPr>
        <w:t>02</w:t>
      </w:r>
      <w:r w:rsidR="005A5D8C" w:rsidRPr="009B1965">
        <w:rPr>
          <w:rFonts w:cstheme="minorEastAsia"/>
          <w:sz w:val="21"/>
          <w:szCs w:val="21"/>
        </w:rPr>
        <w:t>4</w:t>
      </w:r>
      <w:r w:rsidR="00085552" w:rsidRPr="009B1965">
        <w:rPr>
          <w:rFonts w:cstheme="minorEastAsia" w:hint="eastAsia"/>
          <w:sz w:val="21"/>
          <w:szCs w:val="21"/>
        </w:rPr>
        <w:t>年</w:t>
      </w:r>
      <w:r w:rsidR="008B2720">
        <w:rPr>
          <w:rFonts w:cstheme="minorEastAsia"/>
          <w:sz w:val="21"/>
          <w:szCs w:val="21"/>
        </w:rPr>
        <w:t>4</w:t>
      </w:r>
      <w:r w:rsidR="00085552" w:rsidRPr="009B1965">
        <w:rPr>
          <w:rFonts w:cstheme="minorEastAsia" w:hint="eastAsia"/>
          <w:sz w:val="21"/>
          <w:szCs w:val="21"/>
        </w:rPr>
        <w:t>月</w:t>
      </w:r>
      <w:r w:rsidR="008B2720">
        <w:rPr>
          <w:rFonts w:cstheme="minorEastAsia"/>
          <w:sz w:val="21"/>
          <w:szCs w:val="21"/>
        </w:rPr>
        <w:t>8</w:t>
      </w:r>
      <w:r w:rsidR="00085552" w:rsidRPr="009B1965">
        <w:rPr>
          <w:rFonts w:cstheme="minorEastAsia" w:hint="eastAsia"/>
          <w:sz w:val="21"/>
          <w:szCs w:val="21"/>
        </w:rPr>
        <w:t>日</w:t>
      </w:r>
    </w:p>
    <w:p w14:paraId="71BAC4BC" w14:textId="77777777" w:rsidR="006B4E10" w:rsidRPr="00A55C8A" w:rsidRDefault="006B4E10" w:rsidP="008B2720">
      <w:pPr>
        <w:pStyle w:val="a4"/>
        <w:spacing w:before="0" w:beforeAutospacing="0" w:after="0" w:afterAutospacing="0" w:line="360" w:lineRule="auto"/>
        <w:ind w:left="860"/>
        <w:jc w:val="both"/>
        <w:rPr>
          <w:rFonts w:cstheme="minorEastAsia"/>
          <w:sz w:val="22"/>
          <w:szCs w:val="22"/>
        </w:rPr>
      </w:pPr>
    </w:p>
    <w:p w14:paraId="3C875891" w14:textId="7D3AB799" w:rsidR="001B0B26" w:rsidRPr="009B1965" w:rsidRDefault="002D19DA"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七</w:t>
      </w:r>
      <w:r w:rsidR="00166EC6" w:rsidRPr="009B1965">
        <w:rPr>
          <w:rFonts w:cstheme="minorEastAsia" w:hint="eastAsia"/>
          <w:b/>
          <w:bCs/>
          <w:sz w:val="21"/>
          <w:szCs w:val="21"/>
        </w:rPr>
        <w:t>、项目费用</w:t>
      </w:r>
    </w:p>
    <w:p w14:paraId="7021A423" w14:textId="77777777" w:rsidR="008B2720" w:rsidRPr="008B2720" w:rsidRDefault="008B2720" w:rsidP="008B2720">
      <w:pPr>
        <w:tabs>
          <w:tab w:val="left" w:pos="872"/>
        </w:tabs>
        <w:kinsoku w:val="0"/>
        <w:overflowPunct w:val="0"/>
        <w:autoSpaceDE w:val="0"/>
        <w:autoSpaceDN w:val="0"/>
        <w:adjustRightInd w:val="0"/>
        <w:spacing w:line="360" w:lineRule="auto"/>
        <w:rPr>
          <w:rFonts w:ascii="宋体" w:eastAsia="宋体" w:hAnsi="宋体"/>
          <w:spacing w:val="-7"/>
        </w:rPr>
      </w:pPr>
      <w:r w:rsidRPr="008B2720">
        <w:rPr>
          <w:rFonts w:ascii="宋体" w:eastAsia="宋体" w:hAnsi="宋体" w:hint="eastAsia"/>
          <w:spacing w:val="-7"/>
        </w:rPr>
        <w:t>项目费用表：</w:t>
      </w:r>
      <w:hyperlink r:id="rId10" w:history="1">
        <w:r w:rsidRPr="008B2720">
          <w:rPr>
            <w:rStyle w:val="a3"/>
            <w:rFonts w:ascii="宋体" w:eastAsia="宋体" w:hAnsi="宋体" w:hint="eastAsia"/>
            <w:spacing w:val="-7"/>
          </w:rPr>
          <w:t>请点击查看</w:t>
        </w:r>
      </w:hyperlink>
    </w:p>
    <w:p w14:paraId="55A2CDF9" w14:textId="77777777" w:rsidR="008B2720" w:rsidRPr="008B2720" w:rsidRDefault="008B2720" w:rsidP="008B2720">
      <w:pPr>
        <w:tabs>
          <w:tab w:val="left" w:pos="872"/>
        </w:tabs>
        <w:kinsoku w:val="0"/>
        <w:overflowPunct w:val="0"/>
        <w:autoSpaceDE w:val="0"/>
        <w:autoSpaceDN w:val="0"/>
        <w:adjustRightInd w:val="0"/>
        <w:spacing w:line="360" w:lineRule="auto"/>
        <w:rPr>
          <w:rFonts w:ascii="宋体" w:eastAsia="宋体" w:hAnsi="宋体"/>
          <w:spacing w:val="-7"/>
        </w:rPr>
      </w:pPr>
      <w:r w:rsidRPr="008B2720">
        <w:rPr>
          <w:rFonts w:ascii="宋体" w:eastAsia="宋体" w:hAnsi="宋体" w:hint="eastAsia"/>
          <w:spacing w:val="-7"/>
        </w:rPr>
        <w:lastRenderedPageBreak/>
        <w:t>说明：</w:t>
      </w:r>
    </w:p>
    <w:p w14:paraId="165F2DCA" w14:textId="77777777" w:rsidR="004E4EC7" w:rsidRDefault="008B2720" w:rsidP="004E4EC7">
      <w:pPr>
        <w:pStyle w:val="a5"/>
        <w:numPr>
          <w:ilvl w:val="0"/>
          <w:numId w:val="2"/>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加州大学圣芭芭拉分校暑期项目请参考Summer A/B/C/A+</w:t>
      </w:r>
      <w:r w:rsidRPr="008B2720">
        <w:rPr>
          <w:rFonts w:ascii="宋体" w:eastAsia="宋体" w:hAnsi="宋体"/>
          <w:spacing w:val="-7"/>
        </w:rPr>
        <w:t>B</w:t>
      </w:r>
      <w:r w:rsidRPr="008B2720">
        <w:rPr>
          <w:rFonts w:ascii="宋体" w:eastAsia="宋体" w:hAnsi="宋体" w:hint="eastAsia"/>
          <w:spacing w:val="-7"/>
        </w:rPr>
        <w:t>费用；</w:t>
      </w:r>
    </w:p>
    <w:p w14:paraId="53F05714" w14:textId="7E26C597" w:rsidR="004E4EC7" w:rsidRPr="004E4EC7" w:rsidRDefault="004E4EC7" w:rsidP="004E4EC7">
      <w:pPr>
        <w:pStyle w:val="a5"/>
        <w:numPr>
          <w:ilvl w:val="0"/>
          <w:numId w:val="2"/>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sidR="00D63DA6">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8</w:t>
      </w:r>
      <w:r>
        <w:rPr>
          <w:rFonts w:ascii="宋体" w:eastAsia="宋体" w:hAnsi="宋体" w:cs="Calibri" w:hint="eastAsia"/>
          <w:szCs w:val="21"/>
        </w:rPr>
        <w:t>学分本科课程费用</w:t>
      </w:r>
      <w:r w:rsidRPr="004E4EC7">
        <w:rPr>
          <w:rFonts w:ascii="宋体" w:eastAsia="宋体" w:hAnsi="宋体" w:cs="Calibri" w:hint="eastAsia"/>
          <w:szCs w:val="21"/>
        </w:rPr>
        <w:t>）和SAF管理服务费、住宿费（基于公寓双人间标准，不含餐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4E943979" w14:textId="77777777" w:rsidR="008B2720" w:rsidRDefault="008B2720">
      <w:pPr>
        <w:pStyle w:val="a5"/>
        <w:numPr>
          <w:ilvl w:val="0"/>
          <w:numId w:val="2"/>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5E5F4378" w14:textId="77777777" w:rsidR="004E4EC7" w:rsidRPr="003116FA" w:rsidRDefault="004E4EC7" w:rsidP="004E4EC7">
      <w:pPr>
        <w:pStyle w:val="a5"/>
        <w:widowControl/>
        <w:numPr>
          <w:ilvl w:val="0"/>
          <w:numId w:val="2"/>
        </w:numPr>
        <w:spacing w:after="210"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012A9DBD" w14:textId="77777777" w:rsidR="005A5D8C" w:rsidRPr="009B1965" w:rsidRDefault="005A5D8C" w:rsidP="008B2720">
      <w:pPr>
        <w:pStyle w:val="a4"/>
        <w:spacing w:before="0" w:beforeAutospacing="0" w:after="0" w:afterAutospacing="0" w:line="360" w:lineRule="auto"/>
        <w:jc w:val="both"/>
        <w:rPr>
          <w:rFonts w:cstheme="minorEastAsia"/>
          <w:b/>
          <w:bCs/>
          <w:sz w:val="21"/>
          <w:szCs w:val="21"/>
        </w:rPr>
      </w:pPr>
    </w:p>
    <w:p w14:paraId="0817D3DB" w14:textId="75DDC3C0" w:rsidR="00166EC6" w:rsidRPr="009B1965" w:rsidRDefault="002D19DA"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八</w:t>
      </w:r>
      <w:r w:rsidR="00166EC6" w:rsidRPr="009B1965">
        <w:rPr>
          <w:rFonts w:cstheme="minorEastAsia" w:hint="eastAsia"/>
          <w:b/>
          <w:bCs/>
          <w:sz w:val="21"/>
          <w:szCs w:val="21"/>
        </w:rPr>
        <w:t>、申请步骤</w:t>
      </w:r>
    </w:p>
    <w:p w14:paraId="15271AF4" w14:textId="77777777" w:rsidR="00166EC6" w:rsidRPr="009B1965" w:rsidRDefault="00166EC6">
      <w:pPr>
        <w:pStyle w:val="a5"/>
        <w:widowControl/>
        <w:numPr>
          <w:ilvl w:val="0"/>
          <w:numId w:val="3"/>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9B1965">
        <w:rPr>
          <w:rFonts w:ascii="宋体" w:eastAsia="宋体" w:hAnsi="宋体" w:hint="eastAsia"/>
          <w:szCs w:val="21"/>
          <w14:textOutline w14:w="9525" w14:cap="rnd" w14:cmpd="sng" w14:algn="ctr">
            <w14:noFill/>
            <w14:prstDash w14:val="solid"/>
            <w14:bevel/>
          </w14:textOutline>
        </w:rPr>
        <w:t>请阅读SAF官网申请概览（点击</w:t>
      </w:r>
      <w:hyperlink r:id="rId11" w:history="1">
        <w:r w:rsidRPr="009B1965">
          <w:rPr>
            <w:rStyle w:val="a3"/>
            <w:rFonts w:ascii="宋体" w:eastAsia="宋体" w:hAnsi="宋体" w:hint="eastAsia"/>
            <w:szCs w:val="21"/>
            <w14:textOutline w14:w="9525" w14:cap="rnd" w14:cmpd="sng" w14:algn="ctr">
              <w14:noFill/>
              <w14:prstDash w14:val="solid"/>
              <w14:bevel/>
            </w14:textOutline>
          </w:rPr>
          <w:t>链接</w:t>
        </w:r>
      </w:hyperlink>
      <w:r w:rsidRPr="009B1965">
        <w:rPr>
          <w:rFonts w:ascii="宋体" w:eastAsia="宋体" w:hAnsi="宋体" w:hint="eastAsia"/>
          <w:szCs w:val="21"/>
          <w14:textOutline w14:w="9525" w14:cap="rnd" w14:cmpd="sng" w14:algn="ctr">
            <w14:noFill/>
            <w14:prstDash w14:val="solid"/>
            <w14:bevel/>
          </w14:textOutline>
        </w:rPr>
        <w:t>）；</w:t>
      </w:r>
    </w:p>
    <w:p w14:paraId="1841C46E" w14:textId="77777777" w:rsidR="00166EC6" w:rsidRPr="009B1965" w:rsidRDefault="00166EC6">
      <w:pPr>
        <w:pStyle w:val="a5"/>
        <w:widowControl/>
        <w:numPr>
          <w:ilvl w:val="0"/>
          <w:numId w:val="3"/>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9B1965">
        <w:rPr>
          <w:rFonts w:ascii="宋体" w:eastAsia="宋体" w:hAnsi="宋体" w:hint="eastAsia"/>
          <w:szCs w:val="21"/>
          <w14:textOutline w14:w="9525" w14:cap="rnd" w14:cmpd="sng" w14:algn="ctr">
            <w14:noFill/>
            <w14:prstDash w14:val="solid"/>
            <w14:bevel/>
          </w14:textOutline>
        </w:rPr>
        <w:t>请填写在线咨询表（点击</w:t>
      </w:r>
      <w:hyperlink r:id="rId12" w:anchor="/renderer/47" w:history="1">
        <w:r w:rsidRPr="009B1965">
          <w:rPr>
            <w:rStyle w:val="a3"/>
            <w:rFonts w:ascii="宋体" w:eastAsia="宋体" w:hAnsi="宋体" w:hint="eastAsia"/>
            <w:szCs w:val="21"/>
            <w14:textOutline w14:w="9525" w14:cap="rnd" w14:cmpd="sng" w14:algn="ctr">
              <w14:noFill/>
              <w14:prstDash w14:val="solid"/>
              <w14:bevel/>
            </w14:textOutline>
          </w:rPr>
          <w:t>链接</w:t>
        </w:r>
      </w:hyperlink>
      <w:r w:rsidRPr="009B1965">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9B1965" w:rsidRDefault="00166EC6">
      <w:pPr>
        <w:pStyle w:val="a5"/>
        <w:numPr>
          <w:ilvl w:val="0"/>
          <w:numId w:val="3"/>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9B1965">
        <w:rPr>
          <w:rFonts w:ascii="宋体" w:eastAsia="宋体" w:hAnsi="宋体" w:hint="eastAsia"/>
          <w:spacing w:val="-3"/>
          <w:szCs w:val="21"/>
        </w:rPr>
        <w:t>学生在SAF老师指导下准备并提交申请材料；</w:t>
      </w:r>
    </w:p>
    <w:p w14:paraId="21CBB18C" w14:textId="77777777" w:rsidR="00166EC6" w:rsidRPr="009B1965" w:rsidRDefault="00166EC6">
      <w:pPr>
        <w:pStyle w:val="a5"/>
        <w:numPr>
          <w:ilvl w:val="0"/>
          <w:numId w:val="3"/>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9B1965">
        <w:rPr>
          <w:rFonts w:ascii="宋体" w:eastAsia="宋体" w:hAnsi="宋体" w:hint="eastAsia"/>
          <w:spacing w:val="-3"/>
          <w:szCs w:val="21"/>
        </w:rPr>
        <w:t>学生完成国内高校所需流程（请咨询SAF指导老师）；</w:t>
      </w:r>
    </w:p>
    <w:p w14:paraId="2923E763" w14:textId="3DC1BDE5" w:rsidR="00640858" w:rsidRPr="009B1965" w:rsidRDefault="00166EC6">
      <w:pPr>
        <w:pStyle w:val="a5"/>
        <w:numPr>
          <w:ilvl w:val="0"/>
          <w:numId w:val="3"/>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9B1965">
        <w:rPr>
          <w:rFonts w:ascii="宋体" w:eastAsia="宋体" w:hAnsi="宋体" w:hint="eastAsia"/>
          <w:spacing w:val="-3"/>
          <w:szCs w:val="21"/>
        </w:rPr>
        <w:t>获得录取后，进行学习或者根据SAF老师指导进行后续各种准备工作。</w:t>
      </w:r>
    </w:p>
    <w:p w14:paraId="4746243B" w14:textId="77777777" w:rsidR="00B24159" w:rsidRPr="009B1965" w:rsidRDefault="00B24159" w:rsidP="008B2720">
      <w:pPr>
        <w:spacing w:line="360" w:lineRule="auto"/>
        <w:rPr>
          <w:rFonts w:ascii="宋体" w:eastAsia="宋体" w:hAnsi="宋体" w:cs="等线"/>
          <w:b/>
          <w:bCs/>
          <w:szCs w:val="21"/>
        </w:rPr>
      </w:pPr>
    </w:p>
    <w:p w14:paraId="61A41BB6" w14:textId="759B73E2" w:rsidR="00166EC6" w:rsidRPr="009B1965" w:rsidRDefault="00166EC6" w:rsidP="008B2720">
      <w:pPr>
        <w:pStyle w:val="a4"/>
        <w:spacing w:before="0" w:beforeAutospacing="0" w:after="0" w:afterAutospacing="0" w:line="360" w:lineRule="auto"/>
        <w:jc w:val="both"/>
        <w:rPr>
          <w:rFonts w:cstheme="minorEastAsia"/>
          <w:b/>
          <w:bCs/>
          <w:sz w:val="21"/>
          <w:szCs w:val="21"/>
        </w:rPr>
      </w:pPr>
      <w:r w:rsidRPr="009B1965">
        <w:rPr>
          <w:rFonts w:cstheme="minorEastAsia" w:hint="eastAsia"/>
          <w:b/>
          <w:bCs/>
          <w:sz w:val="21"/>
          <w:szCs w:val="21"/>
        </w:rPr>
        <w:t>十、联系方式</w:t>
      </w:r>
    </w:p>
    <w:p w14:paraId="4B3110BE" w14:textId="77777777" w:rsidR="009604F2" w:rsidRPr="009B1965" w:rsidRDefault="009604F2" w:rsidP="008B2720">
      <w:pPr>
        <w:spacing w:line="360" w:lineRule="auto"/>
        <w:rPr>
          <w:rFonts w:ascii="宋体" w:eastAsia="宋体" w:hAnsi="宋体"/>
          <w:b/>
          <w:bCs/>
          <w:spacing w:val="-3"/>
          <w:szCs w:val="21"/>
        </w:rPr>
      </w:pPr>
      <w:r w:rsidRPr="009B1965">
        <w:rPr>
          <w:rFonts w:ascii="宋体" w:eastAsia="宋体" w:hAnsi="宋体" w:hint="eastAsia"/>
          <w:b/>
          <w:bCs/>
          <w:spacing w:val="-3"/>
          <w:szCs w:val="21"/>
        </w:rPr>
        <w:t>SAF北京办公室</w:t>
      </w:r>
    </w:p>
    <w:p w14:paraId="345C269C" w14:textId="77777777" w:rsidR="009604F2" w:rsidRPr="009B1965" w:rsidRDefault="009604F2" w:rsidP="008B2720">
      <w:pPr>
        <w:widowControl/>
        <w:spacing w:line="360" w:lineRule="auto"/>
        <w:rPr>
          <w:rFonts w:ascii="宋体" w:eastAsia="宋体" w:hAnsi="宋体" w:cs="Calibri"/>
          <w:b/>
          <w:bCs/>
          <w:szCs w:val="21"/>
        </w:rPr>
      </w:pPr>
      <w:r w:rsidRPr="009B1965">
        <w:rPr>
          <w:rFonts w:ascii="宋体" w:eastAsia="宋体" w:hAnsi="宋体" w:hint="eastAsia"/>
          <w:noProof/>
          <w:szCs w:val="21"/>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9B1965">
        <w:rPr>
          <w:rFonts w:ascii="宋体" w:eastAsia="宋体" w:hAnsi="宋体" w:cs="Calibri" w:hint="eastAsia"/>
          <w:b/>
          <w:bCs/>
          <w:szCs w:val="21"/>
        </w:rPr>
        <w:t>陈老师</w:t>
      </w:r>
    </w:p>
    <w:p w14:paraId="4E42037D" w14:textId="77777777" w:rsidR="009604F2" w:rsidRPr="009B1965" w:rsidRDefault="009604F2" w:rsidP="008B2720">
      <w:pPr>
        <w:pStyle w:val="a4"/>
        <w:spacing w:before="0" w:beforeAutospacing="0" w:after="0" w:afterAutospacing="0" w:line="360" w:lineRule="auto"/>
        <w:jc w:val="both"/>
        <w:rPr>
          <w:b/>
          <w:bCs/>
          <w:sz w:val="21"/>
          <w:szCs w:val="21"/>
        </w:rPr>
      </w:pPr>
    </w:p>
    <w:p w14:paraId="011FAC47" w14:textId="77777777" w:rsidR="005A5D8C" w:rsidRPr="009B1965" w:rsidRDefault="005A5D8C" w:rsidP="008B2720">
      <w:pPr>
        <w:pStyle w:val="a4"/>
        <w:spacing w:before="0" w:beforeAutospacing="0" w:after="0" w:afterAutospacing="0" w:line="360" w:lineRule="auto"/>
        <w:jc w:val="both"/>
        <w:rPr>
          <w:b/>
          <w:bCs/>
          <w:sz w:val="21"/>
          <w:szCs w:val="21"/>
        </w:rPr>
      </w:pPr>
    </w:p>
    <w:p w14:paraId="558CC3ED"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电话：010-86465790；010-86465769; 18702110082</w:t>
      </w:r>
    </w:p>
    <w:p w14:paraId="14453C0F"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QQ群：125478542</w:t>
      </w:r>
    </w:p>
    <w:p w14:paraId="3F1DC093"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电邮：</w:t>
      </w:r>
      <w:hyperlink r:id="rId15" w:history="1">
        <w:r w:rsidRPr="009B1965">
          <w:rPr>
            <w:rStyle w:val="a3"/>
            <w:rFonts w:ascii="宋体" w:eastAsia="宋体" w:hAnsi="宋体" w:hint="eastAsia"/>
            <w:szCs w:val="21"/>
          </w:rPr>
          <w:t>beijing@safchina.org</w:t>
        </w:r>
      </w:hyperlink>
    </w:p>
    <w:p w14:paraId="737198EC" w14:textId="77777777" w:rsidR="009604F2" w:rsidRPr="009B1965" w:rsidRDefault="009604F2" w:rsidP="008B2720">
      <w:pPr>
        <w:spacing w:line="360" w:lineRule="auto"/>
        <w:rPr>
          <w:rFonts w:ascii="宋体" w:eastAsia="宋体" w:hAnsi="宋体"/>
          <w:color w:val="0000FF"/>
          <w:szCs w:val="21"/>
          <w:u w:val="single"/>
        </w:rPr>
      </w:pPr>
      <w:r w:rsidRPr="009B1965">
        <w:rPr>
          <w:rFonts w:ascii="宋体" w:eastAsia="宋体" w:hAnsi="宋体" w:hint="eastAsia"/>
          <w:spacing w:val="-3"/>
          <w:szCs w:val="21"/>
        </w:rPr>
        <w:t>官网：</w:t>
      </w:r>
      <w:hyperlink r:id="rId16" w:history="1">
        <w:r w:rsidRPr="009B1965">
          <w:rPr>
            <w:rStyle w:val="a3"/>
            <w:rFonts w:ascii="宋体" w:eastAsia="宋体" w:hAnsi="宋体" w:hint="eastAsia"/>
            <w:szCs w:val="21"/>
          </w:rPr>
          <w:t>https://www.safchina.cn/</w:t>
        </w:r>
      </w:hyperlink>
    </w:p>
    <w:p w14:paraId="6804878C" w14:textId="77777777" w:rsidR="009604F2" w:rsidRPr="009B1965" w:rsidRDefault="009604F2" w:rsidP="008B2720">
      <w:pPr>
        <w:overflowPunct w:val="0"/>
        <w:spacing w:line="360" w:lineRule="auto"/>
        <w:ind w:right="210"/>
        <w:rPr>
          <w:rFonts w:ascii="宋体" w:eastAsia="宋体" w:hAnsi="宋体"/>
          <w:szCs w:val="21"/>
        </w:rPr>
      </w:pPr>
      <w:r w:rsidRPr="009B1965">
        <w:rPr>
          <w:rFonts w:ascii="宋体" w:eastAsia="宋体" w:hAnsi="宋体" w:hint="eastAsia"/>
          <w:szCs w:val="21"/>
        </w:rPr>
        <w:t>SAF 微信公众号：SAF 海外名校交流</w:t>
      </w:r>
    </w:p>
    <w:p w14:paraId="10D102C5" w14:textId="77777777" w:rsidR="009604F2" w:rsidRPr="009B1965" w:rsidRDefault="009604F2" w:rsidP="008B2720">
      <w:pPr>
        <w:pStyle w:val="a4"/>
        <w:spacing w:before="0" w:beforeAutospacing="0" w:after="0" w:afterAutospacing="0" w:line="360" w:lineRule="auto"/>
        <w:jc w:val="both"/>
        <w:rPr>
          <w:b/>
          <w:bCs/>
          <w:sz w:val="21"/>
          <w:szCs w:val="21"/>
        </w:rPr>
      </w:pPr>
      <w:r w:rsidRPr="009B1965">
        <w:rPr>
          <w:rFonts w:hint="eastAsia"/>
          <w:noProof/>
          <w:sz w:val="21"/>
          <w:szCs w:val="21"/>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F3F27CA" w14:textId="77777777" w:rsidR="005A5D8C" w:rsidRPr="009B1965" w:rsidRDefault="005A5D8C" w:rsidP="008B2720">
      <w:pPr>
        <w:spacing w:line="360" w:lineRule="auto"/>
        <w:rPr>
          <w:rFonts w:ascii="宋体" w:eastAsia="宋体" w:hAnsi="宋体"/>
          <w:b/>
          <w:bCs/>
          <w:spacing w:val="-3"/>
          <w:szCs w:val="21"/>
        </w:rPr>
      </w:pPr>
    </w:p>
    <w:p w14:paraId="3D63EB2D" w14:textId="3720C555" w:rsidR="009604F2" w:rsidRPr="009B1965" w:rsidRDefault="009604F2" w:rsidP="008B2720">
      <w:pPr>
        <w:spacing w:line="360" w:lineRule="auto"/>
        <w:rPr>
          <w:rFonts w:ascii="宋体" w:eastAsia="宋体" w:hAnsi="宋体"/>
          <w:b/>
          <w:bCs/>
          <w:spacing w:val="-3"/>
          <w:szCs w:val="21"/>
        </w:rPr>
      </w:pPr>
      <w:r w:rsidRPr="009B1965">
        <w:rPr>
          <w:rFonts w:ascii="宋体" w:eastAsia="宋体" w:hAnsi="宋体" w:hint="eastAsia"/>
          <w:b/>
          <w:bCs/>
          <w:spacing w:val="-3"/>
          <w:szCs w:val="21"/>
        </w:rPr>
        <w:t>SAF上海办公室</w:t>
      </w:r>
    </w:p>
    <w:p w14:paraId="3D41EC3F" w14:textId="77777777" w:rsidR="009604F2" w:rsidRPr="009B1965" w:rsidRDefault="009604F2" w:rsidP="008B2720">
      <w:pPr>
        <w:widowControl/>
        <w:spacing w:line="360" w:lineRule="auto"/>
        <w:rPr>
          <w:rFonts w:ascii="宋体" w:eastAsia="宋体" w:hAnsi="宋体" w:cs="Calibri"/>
          <w:b/>
          <w:bCs/>
          <w:szCs w:val="21"/>
        </w:rPr>
      </w:pPr>
      <w:r w:rsidRPr="009B1965">
        <w:rPr>
          <w:rFonts w:ascii="宋体" w:eastAsia="宋体" w:hAnsi="宋体" w:hint="eastAsia"/>
          <w:noProof/>
          <w:szCs w:val="21"/>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9B1965">
        <w:rPr>
          <w:rFonts w:ascii="宋体" w:eastAsia="宋体" w:hAnsi="宋体" w:cs="Calibri" w:hint="eastAsia"/>
          <w:b/>
          <w:bCs/>
          <w:szCs w:val="21"/>
        </w:rPr>
        <w:t>丁老师</w:t>
      </w:r>
    </w:p>
    <w:p w14:paraId="251110FE" w14:textId="77777777" w:rsidR="009604F2" w:rsidRPr="009B1965" w:rsidRDefault="009604F2" w:rsidP="008B2720">
      <w:pPr>
        <w:pStyle w:val="a4"/>
        <w:spacing w:before="0" w:beforeAutospacing="0" w:after="0" w:afterAutospacing="0" w:line="360" w:lineRule="auto"/>
        <w:jc w:val="both"/>
        <w:rPr>
          <w:b/>
          <w:bCs/>
          <w:sz w:val="21"/>
          <w:szCs w:val="21"/>
        </w:rPr>
      </w:pPr>
    </w:p>
    <w:p w14:paraId="0903CA73" w14:textId="77777777" w:rsidR="005A5D8C" w:rsidRPr="009B1965" w:rsidRDefault="005A5D8C" w:rsidP="008B2720">
      <w:pPr>
        <w:pStyle w:val="a4"/>
        <w:spacing w:before="0" w:beforeAutospacing="0" w:after="0" w:afterAutospacing="0" w:line="360" w:lineRule="auto"/>
        <w:jc w:val="both"/>
        <w:rPr>
          <w:b/>
          <w:bCs/>
          <w:sz w:val="21"/>
          <w:szCs w:val="21"/>
        </w:rPr>
      </w:pPr>
    </w:p>
    <w:p w14:paraId="1AC5AD87"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电话：021-34712175; 021-34689662;</w:t>
      </w:r>
      <w:r w:rsidRPr="009B1965">
        <w:rPr>
          <w:rFonts w:ascii="宋体" w:eastAsia="宋体" w:hAnsi="宋体"/>
          <w:spacing w:val="-3"/>
          <w:szCs w:val="21"/>
        </w:rPr>
        <w:t xml:space="preserve"> </w:t>
      </w:r>
      <w:r w:rsidRPr="009B1965">
        <w:rPr>
          <w:rFonts w:ascii="宋体" w:eastAsia="宋体" w:hAnsi="宋体" w:hint="eastAsia"/>
          <w:spacing w:val="-3"/>
          <w:szCs w:val="21"/>
        </w:rPr>
        <w:t>13601838945</w:t>
      </w:r>
    </w:p>
    <w:p w14:paraId="2C9ED1EF" w14:textId="62CE7CBC"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QQ群：</w:t>
      </w:r>
      <w:r w:rsidR="00DF04C2" w:rsidRPr="00DF04C2">
        <w:rPr>
          <w:rFonts w:ascii="宋体" w:eastAsia="宋体" w:hAnsi="宋体"/>
          <w:spacing w:val="-3"/>
          <w:szCs w:val="21"/>
        </w:rPr>
        <w:t>677523400</w:t>
      </w:r>
    </w:p>
    <w:p w14:paraId="63E89903"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咨询电邮：</w:t>
      </w:r>
      <w:hyperlink r:id="rId21" w:history="1">
        <w:r w:rsidRPr="009B1965">
          <w:rPr>
            <w:rStyle w:val="a3"/>
            <w:rFonts w:ascii="宋体" w:eastAsia="宋体" w:hAnsi="宋体" w:hint="eastAsia"/>
            <w:szCs w:val="21"/>
          </w:rPr>
          <w:t>shanghai@safchina.org</w:t>
        </w:r>
      </w:hyperlink>
    </w:p>
    <w:p w14:paraId="6D42E419" w14:textId="77777777" w:rsidR="009604F2" w:rsidRPr="009B1965" w:rsidRDefault="009604F2" w:rsidP="008B2720">
      <w:pPr>
        <w:spacing w:line="360" w:lineRule="auto"/>
        <w:rPr>
          <w:rFonts w:ascii="宋体" w:eastAsia="宋体" w:hAnsi="宋体"/>
          <w:color w:val="0000FF"/>
          <w:szCs w:val="21"/>
          <w:u w:val="single"/>
        </w:rPr>
      </w:pPr>
      <w:r w:rsidRPr="009B1965">
        <w:rPr>
          <w:rFonts w:ascii="宋体" w:eastAsia="宋体" w:hAnsi="宋体" w:hint="eastAsia"/>
          <w:spacing w:val="-3"/>
          <w:szCs w:val="21"/>
        </w:rPr>
        <w:t>官网：</w:t>
      </w:r>
      <w:hyperlink r:id="rId22" w:history="1">
        <w:r w:rsidRPr="009B1965">
          <w:rPr>
            <w:rStyle w:val="a3"/>
            <w:rFonts w:ascii="宋体" w:eastAsia="宋体" w:hAnsi="宋体" w:hint="eastAsia"/>
            <w:szCs w:val="21"/>
          </w:rPr>
          <w:t>https://www.safchina.cn/</w:t>
        </w:r>
      </w:hyperlink>
    </w:p>
    <w:p w14:paraId="3A359562" w14:textId="77777777" w:rsidR="009604F2" w:rsidRPr="009B1965" w:rsidRDefault="009604F2" w:rsidP="008B2720">
      <w:pPr>
        <w:overflowPunct w:val="0"/>
        <w:spacing w:line="360" w:lineRule="auto"/>
        <w:ind w:right="210"/>
        <w:rPr>
          <w:rFonts w:ascii="宋体" w:eastAsia="宋体" w:hAnsi="宋体"/>
          <w:szCs w:val="21"/>
        </w:rPr>
      </w:pPr>
      <w:r w:rsidRPr="009B1965">
        <w:rPr>
          <w:rFonts w:ascii="宋体" w:eastAsia="宋体" w:hAnsi="宋体" w:hint="eastAsia"/>
          <w:szCs w:val="21"/>
        </w:rPr>
        <w:t>SAF 微信公众号：SAF 海外名校交流</w:t>
      </w:r>
    </w:p>
    <w:p w14:paraId="77CF8AFF" w14:textId="47682B2A" w:rsidR="009604F2" w:rsidRPr="008B2720" w:rsidRDefault="009604F2" w:rsidP="008B2720">
      <w:pPr>
        <w:spacing w:line="360" w:lineRule="auto"/>
        <w:rPr>
          <w:rFonts w:ascii="宋体" w:eastAsia="宋体" w:hAnsi="宋体"/>
          <w:szCs w:val="21"/>
        </w:rPr>
      </w:pPr>
      <w:r w:rsidRPr="009B1965">
        <w:rPr>
          <w:rFonts w:ascii="宋体" w:eastAsia="宋体" w:hAnsi="宋体"/>
          <w:noProof/>
          <w:szCs w:val="21"/>
        </w:rPr>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0145397" w14:textId="77777777" w:rsidR="009604F2" w:rsidRPr="009B1965" w:rsidRDefault="009604F2" w:rsidP="008B2720">
      <w:pPr>
        <w:spacing w:line="360" w:lineRule="auto"/>
        <w:rPr>
          <w:rFonts w:ascii="宋体" w:eastAsia="宋体" w:hAnsi="宋体"/>
          <w:b/>
          <w:bCs/>
          <w:spacing w:val="-3"/>
          <w:szCs w:val="21"/>
        </w:rPr>
      </w:pPr>
      <w:r w:rsidRPr="009B1965">
        <w:rPr>
          <w:rFonts w:ascii="宋体" w:eastAsia="宋体" w:hAnsi="宋体" w:hint="eastAsia"/>
          <w:b/>
          <w:bCs/>
          <w:spacing w:val="-3"/>
          <w:szCs w:val="21"/>
        </w:rPr>
        <w:t>SAF广州办公室</w:t>
      </w:r>
    </w:p>
    <w:p w14:paraId="56D7CAE7" w14:textId="77777777" w:rsidR="009604F2" w:rsidRPr="009B1965" w:rsidRDefault="009604F2" w:rsidP="008B2720">
      <w:pPr>
        <w:widowControl/>
        <w:spacing w:line="360" w:lineRule="auto"/>
        <w:rPr>
          <w:rFonts w:ascii="宋体" w:eastAsia="宋体" w:hAnsi="宋体" w:cs="Calibri"/>
          <w:b/>
          <w:bCs/>
          <w:szCs w:val="21"/>
        </w:rPr>
      </w:pPr>
      <w:r w:rsidRPr="009B1965">
        <w:rPr>
          <w:rFonts w:ascii="宋体" w:eastAsia="宋体" w:hAnsi="宋体" w:hint="eastAsia"/>
          <w:noProof/>
          <w:szCs w:val="21"/>
        </w:rPr>
        <w:drawing>
          <wp:anchor distT="0" distB="0" distL="114300" distR="114300" simplePos="0" relativeHeight="251662336" behindDoc="0" locked="0" layoutInCell="1" allowOverlap="1" wp14:anchorId="7938A94D" wp14:editId="0DC3E54A">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9B1965">
        <w:rPr>
          <w:rFonts w:ascii="宋体" w:eastAsia="宋体" w:hAnsi="宋体" w:cs="Calibri" w:hint="eastAsia"/>
          <w:b/>
          <w:bCs/>
          <w:szCs w:val="21"/>
        </w:rPr>
        <w:t>黄老师</w:t>
      </w:r>
    </w:p>
    <w:p w14:paraId="2F8FF448" w14:textId="77777777" w:rsidR="009604F2" w:rsidRPr="009B1965" w:rsidRDefault="009604F2" w:rsidP="008B2720">
      <w:pPr>
        <w:spacing w:line="360" w:lineRule="auto"/>
        <w:rPr>
          <w:rFonts w:ascii="宋体" w:eastAsia="宋体" w:hAnsi="宋体"/>
          <w:b/>
          <w:bCs/>
          <w:spacing w:val="-3"/>
          <w:szCs w:val="21"/>
        </w:rPr>
      </w:pPr>
    </w:p>
    <w:p w14:paraId="20A72D7E" w14:textId="77777777" w:rsidR="009604F2" w:rsidRPr="009B1965" w:rsidRDefault="009604F2" w:rsidP="008B2720">
      <w:pPr>
        <w:spacing w:line="360" w:lineRule="auto"/>
        <w:rPr>
          <w:rFonts w:ascii="宋体" w:eastAsia="宋体" w:hAnsi="宋体"/>
          <w:b/>
          <w:bCs/>
          <w:spacing w:val="-3"/>
          <w:szCs w:val="21"/>
        </w:rPr>
      </w:pPr>
    </w:p>
    <w:p w14:paraId="4888F42B"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电话：020-87586035；15002166793</w:t>
      </w:r>
    </w:p>
    <w:p w14:paraId="490BF4B4"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QQ群：810896055</w:t>
      </w:r>
    </w:p>
    <w:p w14:paraId="6AB78A7C" w14:textId="77777777" w:rsidR="009604F2" w:rsidRPr="009B1965" w:rsidRDefault="009604F2" w:rsidP="008B2720">
      <w:pPr>
        <w:spacing w:line="360" w:lineRule="auto"/>
        <w:rPr>
          <w:rFonts w:ascii="宋体" w:eastAsia="宋体" w:hAnsi="宋体"/>
          <w:spacing w:val="-3"/>
          <w:szCs w:val="21"/>
        </w:rPr>
      </w:pPr>
      <w:r w:rsidRPr="009B1965">
        <w:rPr>
          <w:rFonts w:ascii="宋体" w:eastAsia="宋体" w:hAnsi="宋体" w:hint="eastAsia"/>
          <w:spacing w:val="-3"/>
          <w:szCs w:val="21"/>
        </w:rPr>
        <w:t>电邮：</w:t>
      </w:r>
      <w:hyperlink r:id="rId25" w:history="1">
        <w:r w:rsidRPr="009B1965">
          <w:rPr>
            <w:rStyle w:val="a3"/>
            <w:rFonts w:ascii="宋体" w:eastAsia="宋体" w:hAnsi="宋体" w:hint="eastAsia"/>
            <w:szCs w:val="21"/>
          </w:rPr>
          <w:t>guangzhou@safchina.org</w:t>
        </w:r>
      </w:hyperlink>
    </w:p>
    <w:p w14:paraId="1E48A2DF" w14:textId="77777777" w:rsidR="009604F2" w:rsidRPr="009B1965" w:rsidRDefault="009604F2" w:rsidP="008B2720">
      <w:pPr>
        <w:spacing w:line="360" w:lineRule="auto"/>
        <w:rPr>
          <w:rFonts w:ascii="宋体" w:eastAsia="宋体" w:hAnsi="宋体"/>
          <w:color w:val="0000FF"/>
          <w:szCs w:val="21"/>
          <w:u w:val="single"/>
        </w:rPr>
      </w:pPr>
      <w:r w:rsidRPr="009B1965">
        <w:rPr>
          <w:rFonts w:ascii="宋体" w:eastAsia="宋体" w:hAnsi="宋体" w:hint="eastAsia"/>
          <w:spacing w:val="-3"/>
          <w:szCs w:val="21"/>
        </w:rPr>
        <w:t>官网：</w:t>
      </w:r>
      <w:hyperlink r:id="rId26" w:history="1">
        <w:r w:rsidRPr="009B1965">
          <w:rPr>
            <w:rStyle w:val="a3"/>
            <w:rFonts w:ascii="宋体" w:eastAsia="宋体" w:hAnsi="宋体" w:hint="eastAsia"/>
            <w:szCs w:val="21"/>
          </w:rPr>
          <w:t>https://www.safchina.cn/</w:t>
        </w:r>
      </w:hyperlink>
    </w:p>
    <w:p w14:paraId="639D0719" w14:textId="77777777" w:rsidR="009604F2" w:rsidRPr="009B1965" w:rsidRDefault="009604F2" w:rsidP="008B2720">
      <w:pPr>
        <w:overflowPunct w:val="0"/>
        <w:spacing w:line="360" w:lineRule="auto"/>
        <w:ind w:right="210"/>
        <w:rPr>
          <w:rFonts w:ascii="宋体" w:eastAsia="宋体" w:hAnsi="宋体"/>
          <w:szCs w:val="21"/>
        </w:rPr>
      </w:pPr>
      <w:r w:rsidRPr="009B1965">
        <w:rPr>
          <w:rFonts w:ascii="宋体" w:eastAsia="宋体" w:hAnsi="宋体" w:hint="eastAsia"/>
          <w:szCs w:val="21"/>
        </w:rPr>
        <w:t>SAF 微信公众号：SAF 海外名校交流</w:t>
      </w:r>
    </w:p>
    <w:p w14:paraId="51A8DAAC" w14:textId="1A262BDE" w:rsidR="00166EC6" w:rsidRPr="009B1965" w:rsidRDefault="009604F2" w:rsidP="008B2720">
      <w:pPr>
        <w:spacing w:line="360" w:lineRule="auto"/>
        <w:rPr>
          <w:rFonts w:ascii="宋体" w:eastAsia="宋体" w:hAnsi="宋体"/>
          <w:szCs w:val="21"/>
        </w:rPr>
      </w:pPr>
      <w:r w:rsidRPr="009B1965">
        <w:rPr>
          <w:rFonts w:ascii="宋体" w:eastAsia="宋体" w:hAnsi="宋体"/>
          <w:noProof/>
          <w:szCs w:val="21"/>
        </w:rPr>
        <w:drawing>
          <wp:inline distT="0" distB="0" distL="0" distR="0" wp14:anchorId="2F3FF42B" wp14:editId="4386D682">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166EC6" w:rsidRPr="009B1965" w:rsidSect="008B2720">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95DD" w14:textId="77777777" w:rsidR="006B2DD0" w:rsidRDefault="006B2DD0" w:rsidP="0072065A">
      <w:r>
        <w:separator/>
      </w:r>
    </w:p>
  </w:endnote>
  <w:endnote w:type="continuationSeparator" w:id="0">
    <w:p w14:paraId="3BB20455" w14:textId="77777777" w:rsidR="006B2DD0" w:rsidRDefault="006B2DD0"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YaHei-Bold">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25CDE" w14:textId="77777777" w:rsidR="006B2DD0" w:rsidRDefault="006B2DD0" w:rsidP="0072065A">
      <w:r>
        <w:separator/>
      </w:r>
    </w:p>
  </w:footnote>
  <w:footnote w:type="continuationSeparator" w:id="0">
    <w:p w14:paraId="62AADA97" w14:textId="77777777" w:rsidR="006B2DD0" w:rsidRDefault="006B2DD0" w:rsidP="0072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F6FC2" w14:textId="4FCF0F10" w:rsidR="00DF04C2" w:rsidRDefault="00DF04C2" w:rsidP="00DF04C2">
    <w:pPr>
      <w:pStyle w:val="aa"/>
      <w:tabs>
        <w:tab w:val="left" w:pos="2832"/>
      </w:tabs>
      <w:jc w:val="both"/>
      <w:rPr>
        <w:rFonts w:ascii="宋体" w:eastAsia="宋体" w:hAnsi="宋体"/>
        <w:noProof/>
        <w:sz w:val="40"/>
        <w:szCs w:val="40"/>
      </w:rPr>
    </w:pPr>
    <w:r w:rsidRPr="00400FD2">
      <w:rPr>
        <w:rFonts w:ascii="宋体" w:eastAsia="宋体" w:hAnsi="宋体"/>
        <w:noProof/>
        <w:sz w:val="40"/>
        <w:szCs w:val="40"/>
      </w:rPr>
      <w:drawing>
        <wp:anchor distT="0" distB="0" distL="114300" distR="114300" simplePos="0" relativeHeight="251659264" behindDoc="0" locked="0" layoutInCell="1" allowOverlap="1" wp14:anchorId="5581AB62" wp14:editId="6A98AEE2">
          <wp:simplePos x="0" y="0"/>
          <wp:positionH relativeFrom="margin">
            <wp:posOffset>0</wp:posOffset>
          </wp:positionH>
          <wp:positionV relativeFrom="paragraph">
            <wp:posOffset>0</wp:posOffset>
          </wp:positionV>
          <wp:extent cx="1314633" cy="704948"/>
          <wp:effectExtent l="0" t="0" r="0" b="0"/>
          <wp:wrapNone/>
          <wp:docPr id="1575179010"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 descr="图片包含 文本&#10;&#10;描述已自动生成"/>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p>
  <w:p w14:paraId="4EDDB53C" w14:textId="26D9D57A" w:rsidR="00DF04C2" w:rsidRDefault="00DF04C2" w:rsidP="00DF04C2">
    <w:pPr>
      <w:pStyle w:val="aa"/>
      <w:tabs>
        <w:tab w:val="left" w:pos="2832"/>
      </w:tabs>
      <w:jc w:val="both"/>
    </w:pPr>
    <w:r>
      <w:tab/>
    </w:r>
  </w:p>
  <w:p w14:paraId="5411A9A3" w14:textId="77777777" w:rsidR="00DF04C2" w:rsidRDefault="00DF04C2" w:rsidP="00DF04C2">
    <w:pPr>
      <w:pStyle w:val="aa"/>
      <w:tabs>
        <w:tab w:val="left" w:pos="2832"/>
      </w:tabs>
      <w:jc w:val="both"/>
    </w:pPr>
  </w:p>
  <w:p w14:paraId="2609755C" w14:textId="44A5C1B5" w:rsidR="00DF04C2" w:rsidRDefault="00DF04C2" w:rsidP="00DF04C2">
    <w:pPr>
      <w:pStyle w:val="aa"/>
      <w:tabs>
        <w:tab w:val="left" w:pos="2832"/>
      </w:tabs>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 w15:restartNumberingAfterBreak="0">
    <w:nsid w:val="1B1A7D5D"/>
    <w:multiLevelType w:val="hybridMultilevel"/>
    <w:tmpl w:val="4BBE248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0576F2"/>
    <w:multiLevelType w:val="hybridMultilevel"/>
    <w:tmpl w:val="FB14C088"/>
    <w:lvl w:ilvl="0" w:tplc="2D823E86">
      <w:start w:val="1"/>
      <w:numFmt w:val="bullet"/>
      <w:lvlText w:val=""/>
      <w:lvlJc w:val="left"/>
      <w:pPr>
        <w:ind w:left="1290" w:hanging="440"/>
      </w:pPr>
      <w:rPr>
        <w:rFonts w:ascii="Symbol" w:hAnsi="Symbol"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5" w15:restartNumberingAfterBreak="0">
    <w:nsid w:val="30BD6D47"/>
    <w:multiLevelType w:val="hybridMultilevel"/>
    <w:tmpl w:val="FEE8D8FE"/>
    <w:lvl w:ilvl="0" w:tplc="04090003">
      <w:start w:val="1"/>
      <w:numFmt w:val="bullet"/>
      <w:lvlText w:val="o"/>
      <w:lvlJc w:val="left"/>
      <w:pPr>
        <w:ind w:left="1291" w:hanging="440"/>
      </w:pPr>
      <w:rPr>
        <w:rFonts w:ascii="Courier New" w:hAnsi="Courier New" w:cs="Courier New"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7"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CF7472A"/>
    <w:multiLevelType w:val="hybridMultilevel"/>
    <w:tmpl w:val="98046192"/>
    <w:lvl w:ilvl="0" w:tplc="04090001">
      <w:start w:val="1"/>
      <w:numFmt w:val="bullet"/>
      <w:lvlText w:val=""/>
      <w:lvlJc w:val="left"/>
      <w:pPr>
        <w:ind w:left="582" w:hanging="440"/>
      </w:pPr>
      <w:rPr>
        <w:rFonts w:ascii="Wingdings" w:hAnsi="Wingdings" w:hint="default"/>
      </w:rPr>
    </w:lvl>
    <w:lvl w:ilvl="1" w:tplc="FFFFFFFF" w:tentative="1">
      <w:start w:val="1"/>
      <w:numFmt w:val="lowerLetter"/>
      <w:lvlText w:val="%2)"/>
      <w:lvlJc w:val="left"/>
      <w:pPr>
        <w:ind w:left="1022" w:hanging="440"/>
      </w:pPr>
    </w:lvl>
    <w:lvl w:ilvl="2" w:tplc="FFFFFFFF" w:tentative="1">
      <w:start w:val="1"/>
      <w:numFmt w:val="lowerRoman"/>
      <w:lvlText w:val="%3."/>
      <w:lvlJc w:val="right"/>
      <w:pPr>
        <w:ind w:left="1462" w:hanging="440"/>
      </w:pPr>
    </w:lvl>
    <w:lvl w:ilvl="3" w:tplc="FFFFFFFF" w:tentative="1">
      <w:start w:val="1"/>
      <w:numFmt w:val="decimal"/>
      <w:lvlText w:val="%4."/>
      <w:lvlJc w:val="left"/>
      <w:pPr>
        <w:ind w:left="1902" w:hanging="440"/>
      </w:pPr>
    </w:lvl>
    <w:lvl w:ilvl="4" w:tplc="FFFFFFFF" w:tentative="1">
      <w:start w:val="1"/>
      <w:numFmt w:val="lowerLetter"/>
      <w:lvlText w:val="%5)"/>
      <w:lvlJc w:val="left"/>
      <w:pPr>
        <w:ind w:left="2342" w:hanging="440"/>
      </w:pPr>
    </w:lvl>
    <w:lvl w:ilvl="5" w:tplc="FFFFFFFF" w:tentative="1">
      <w:start w:val="1"/>
      <w:numFmt w:val="lowerRoman"/>
      <w:lvlText w:val="%6."/>
      <w:lvlJc w:val="right"/>
      <w:pPr>
        <w:ind w:left="2782" w:hanging="440"/>
      </w:pPr>
    </w:lvl>
    <w:lvl w:ilvl="6" w:tplc="FFFFFFFF" w:tentative="1">
      <w:start w:val="1"/>
      <w:numFmt w:val="decimal"/>
      <w:lvlText w:val="%7."/>
      <w:lvlJc w:val="left"/>
      <w:pPr>
        <w:ind w:left="3222" w:hanging="440"/>
      </w:pPr>
    </w:lvl>
    <w:lvl w:ilvl="7" w:tplc="FFFFFFFF" w:tentative="1">
      <w:start w:val="1"/>
      <w:numFmt w:val="lowerLetter"/>
      <w:lvlText w:val="%8)"/>
      <w:lvlJc w:val="left"/>
      <w:pPr>
        <w:ind w:left="3662" w:hanging="440"/>
      </w:pPr>
    </w:lvl>
    <w:lvl w:ilvl="8" w:tplc="FFFFFFFF" w:tentative="1">
      <w:start w:val="1"/>
      <w:numFmt w:val="lowerRoman"/>
      <w:lvlText w:val="%9."/>
      <w:lvlJc w:val="right"/>
      <w:pPr>
        <w:ind w:left="4102" w:hanging="440"/>
      </w:pPr>
    </w:lvl>
  </w:abstractNum>
  <w:abstractNum w:abstractNumId="9" w15:restartNumberingAfterBreak="0">
    <w:nsid w:val="634F1C29"/>
    <w:multiLevelType w:val="hybridMultilevel"/>
    <w:tmpl w:val="6AD4B8B8"/>
    <w:lvl w:ilvl="0" w:tplc="04090003">
      <w:start w:val="1"/>
      <w:numFmt w:val="bullet"/>
      <w:lvlText w:val="o"/>
      <w:lvlJc w:val="left"/>
      <w:pPr>
        <w:ind w:left="1711" w:hanging="440"/>
      </w:pPr>
      <w:rPr>
        <w:rFonts w:ascii="Courier New" w:hAnsi="Courier New" w:cs="Courier New" w:hint="default"/>
      </w:rPr>
    </w:lvl>
    <w:lvl w:ilvl="1" w:tplc="FFFFFFFF" w:tentative="1">
      <w:start w:val="1"/>
      <w:numFmt w:val="bullet"/>
      <w:lvlText w:val=""/>
      <w:lvlJc w:val="left"/>
      <w:pPr>
        <w:ind w:left="2151" w:hanging="440"/>
      </w:pPr>
      <w:rPr>
        <w:rFonts w:ascii="Wingdings" w:hAnsi="Wingdings" w:hint="default"/>
      </w:rPr>
    </w:lvl>
    <w:lvl w:ilvl="2" w:tplc="FFFFFFFF" w:tentative="1">
      <w:start w:val="1"/>
      <w:numFmt w:val="bullet"/>
      <w:lvlText w:val=""/>
      <w:lvlJc w:val="left"/>
      <w:pPr>
        <w:ind w:left="2591" w:hanging="440"/>
      </w:pPr>
      <w:rPr>
        <w:rFonts w:ascii="Wingdings" w:hAnsi="Wingdings" w:hint="default"/>
      </w:rPr>
    </w:lvl>
    <w:lvl w:ilvl="3" w:tplc="FFFFFFFF" w:tentative="1">
      <w:start w:val="1"/>
      <w:numFmt w:val="bullet"/>
      <w:lvlText w:val=""/>
      <w:lvlJc w:val="left"/>
      <w:pPr>
        <w:ind w:left="3031" w:hanging="440"/>
      </w:pPr>
      <w:rPr>
        <w:rFonts w:ascii="Wingdings" w:hAnsi="Wingdings" w:hint="default"/>
      </w:rPr>
    </w:lvl>
    <w:lvl w:ilvl="4" w:tplc="FFFFFFFF" w:tentative="1">
      <w:start w:val="1"/>
      <w:numFmt w:val="bullet"/>
      <w:lvlText w:val=""/>
      <w:lvlJc w:val="left"/>
      <w:pPr>
        <w:ind w:left="3471" w:hanging="440"/>
      </w:pPr>
      <w:rPr>
        <w:rFonts w:ascii="Wingdings" w:hAnsi="Wingdings" w:hint="default"/>
      </w:rPr>
    </w:lvl>
    <w:lvl w:ilvl="5" w:tplc="FFFFFFFF" w:tentative="1">
      <w:start w:val="1"/>
      <w:numFmt w:val="bullet"/>
      <w:lvlText w:val=""/>
      <w:lvlJc w:val="left"/>
      <w:pPr>
        <w:ind w:left="3911" w:hanging="440"/>
      </w:pPr>
      <w:rPr>
        <w:rFonts w:ascii="Wingdings" w:hAnsi="Wingdings" w:hint="default"/>
      </w:rPr>
    </w:lvl>
    <w:lvl w:ilvl="6" w:tplc="FFFFFFFF" w:tentative="1">
      <w:start w:val="1"/>
      <w:numFmt w:val="bullet"/>
      <w:lvlText w:val=""/>
      <w:lvlJc w:val="left"/>
      <w:pPr>
        <w:ind w:left="4351" w:hanging="440"/>
      </w:pPr>
      <w:rPr>
        <w:rFonts w:ascii="Wingdings" w:hAnsi="Wingdings" w:hint="default"/>
      </w:rPr>
    </w:lvl>
    <w:lvl w:ilvl="7" w:tplc="FFFFFFFF" w:tentative="1">
      <w:start w:val="1"/>
      <w:numFmt w:val="bullet"/>
      <w:lvlText w:val=""/>
      <w:lvlJc w:val="left"/>
      <w:pPr>
        <w:ind w:left="4791" w:hanging="440"/>
      </w:pPr>
      <w:rPr>
        <w:rFonts w:ascii="Wingdings" w:hAnsi="Wingdings" w:hint="default"/>
      </w:rPr>
    </w:lvl>
    <w:lvl w:ilvl="8" w:tplc="FFFFFFFF" w:tentative="1">
      <w:start w:val="1"/>
      <w:numFmt w:val="bullet"/>
      <w:lvlText w:val=""/>
      <w:lvlJc w:val="left"/>
      <w:pPr>
        <w:ind w:left="5231" w:hanging="440"/>
      </w:pPr>
      <w:rPr>
        <w:rFonts w:ascii="Wingdings" w:hAnsi="Wingdings" w:hint="default"/>
      </w:rPr>
    </w:lvl>
  </w:abstractNum>
  <w:abstractNum w:abstractNumId="10"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3E64E6"/>
    <w:multiLevelType w:val="hybridMultilevel"/>
    <w:tmpl w:val="A40E3304"/>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12" w15:restartNumberingAfterBreak="0">
    <w:nsid w:val="6A1913EB"/>
    <w:multiLevelType w:val="hybridMultilevel"/>
    <w:tmpl w:val="12A0F2A0"/>
    <w:lvl w:ilvl="0" w:tplc="0409000F">
      <w:start w:val="1"/>
      <w:numFmt w:val="decimal"/>
      <w:lvlText w:val="%1."/>
      <w:lvlJc w:val="left"/>
      <w:pPr>
        <w:ind w:left="360" w:hanging="360"/>
      </w:pPr>
    </w:lvl>
    <w:lvl w:ilvl="1" w:tplc="04090001">
      <w:start w:val="1"/>
      <w:numFmt w:val="bullet"/>
      <w:lvlText w:val=""/>
      <w:lvlJc w:val="left"/>
      <w:pPr>
        <w:ind w:left="1160" w:hanging="440"/>
      </w:pPr>
      <w:rPr>
        <w:rFonts w:ascii="Wingdings" w:hAnsi="Wingding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7C261E"/>
    <w:multiLevelType w:val="hybridMultilevel"/>
    <w:tmpl w:val="13144DBA"/>
    <w:lvl w:ilvl="0" w:tplc="F118BDC0">
      <w:start w:val="1"/>
      <w:numFmt w:val="bullet"/>
      <w:lvlText w:val=""/>
      <w:lvlJc w:val="left"/>
      <w:pPr>
        <w:ind w:left="1164" w:hanging="440"/>
      </w:pPr>
      <w:rPr>
        <w:rFonts w:ascii="Wingdings" w:hAnsi="Wingdings"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5"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017517">
    <w:abstractNumId w:val="14"/>
  </w:num>
  <w:num w:numId="2" w16cid:durableId="55248962">
    <w:abstractNumId w:val="15"/>
  </w:num>
  <w:num w:numId="3" w16cid:durableId="1969239594">
    <w:abstractNumId w:val="6"/>
  </w:num>
  <w:num w:numId="4" w16cid:durableId="1986624499">
    <w:abstractNumId w:val="11"/>
  </w:num>
  <w:num w:numId="5" w16cid:durableId="818807742">
    <w:abstractNumId w:val="0"/>
  </w:num>
  <w:num w:numId="6" w16cid:durableId="579490667">
    <w:abstractNumId w:val="13"/>
  </w:num>
  <w:num w:numId="7" w16cid:durableId="2142646291">
    <w:abstractNumId w:val="2"/>
  </w:num>
  <w:num w:numId="8" w16cid:durableId="729380470">
    <w:abstractNumId w:val="3"/>
  </w:num>
  <w:num w:numId="9" w16cid:durableId="1152677247">
    <w:abstractNumId w:val="16"/>
  </w:num>
  <w:num w:numId="10" w16cid:durableId="1388072228">
    <w:abstractNumId w:val="7"/>
  </w:num>
  <w:num w:numId="11" w16cid:durableId="1044325625">
    <w:abstractNumId w:val="1"/>
  </w:num>
  <w:num w:numId="12" w16cid:durableId="805050137">
    <w:abstractNumId w:val="12"/>
  </w:num>
  <w:num w:numId="13" w16cid:durableId="225844226">
    <w:abstractNumId w:val="4"/>
  </w:num>
  <w:num w:numId="14" w16cid:durableId="31923035">
    <w:abstractNumId w:val="9"/>
  </w:num>
  <w:num w:numId="15" w16cid:durableId="1764566469">
    <w:abstractNumId w:val="5"/>
  </w:num>
  <w:num w:numId="16" w16cid:durableId="1553341836">
    <w:abstractNumId w:val="8"/>
  </w:num>
  <w:num w:numId="17" w16cid:durableId="6052369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2MrQwNjczMbAwNTBV0lEKTi0uzszPAykwqQUAlFGUiiwAAAA="/>
  </w:docVars>
  <w:rsids>
    <w:rsidRoot w:val="001C4756"/>
    <w:rsid w:val="00020BBD"/>
    <w:rsid w:val="00022F9E"/>
    <w:rsid w:val="000302FD"/>
    <w:rsid w:val="00085552"/>
    <w:rsid w:val="000A02D7"/>
    <w:rsid w:val="000A2730"/>
    <w:rsid w:val="000F52CE"/>
    <w:rsid w:val="00135E12"/>
    <w:rsid w:val="00136F9A"/>
    <w:rsid w:val="00154765"/>
    <w:rsid w:val="00166EC6"/>
    <w:rsid w:val="001B0B26"/>
    <w:rsid w:val="001C1EB3"/>
    <w:rsid w:val="001C4756"/>
    <w:rsid w:val="001D56F2"/>
    <w:rsid w:val="001D720D"/>
    <w:rsid w:val="001F73E1"/>
    <w:rsid w:val="002165F3"/>
    <w:rsid w:val="0023262D"/>
    <w:rsid w:val="00233940"/>
    <w:rsid w:val="00236ECA"/>
    <w:rsid w:val="00245776"/>
    <w:rsid w:val="00251A7F"/>
    <w:rsid w:val="0025517D"/>
    <w:rsid w:val="0029643D"/>
    <w:rsid w:val="002C2A5B"/>
    <w:rsid w:val="002D02C0"/>
    <w:rsid w:val="002D19DA"/>
    <w:rsid w:val="002D5117"/>
    <w:rsid w:val="002E6543"/>
    <w:rsid w:val="002F5761"/>
    <w:rsid w:val="00304D6F"/>
    <w:rsid w:val="003422F3"/>
    <w:rsid w:val="003538E0"/>
    <w:rsid w:val="0037628B"/>
    <w:rsid w:val="00380AE3"/>
    <w:rsid w:val="00387138"/>
    <w:rsid w:val="003A625C"/>
    <w:rsid w:val="003B7313"/>
    <w:rsid w:val="003F12A1"/>
    <w:rsid w:val="003F5B1D"/>
    <w:rsid w:val="00400FD2"/>
    <w:rsid w:val="0042013E"/>
    <w:rsid w:val="00431026"/>
    <w:rsid w:val="00431158"/>
    <w:rsid w:val="0043604C"/>
    <w:rsid w:val="004650E2"/>
    <w:rsid w:val="004E0382"/>
    <w:rsid w:val="004E4EC7"/>
    <w:rsid w:val="004E61C8"/>
    <w:rsid w:val="004F2DFC"/>
    <w:rsid w:val="005350E2"/>
    <w:rsid w:val="00535BBF"/>
    <w:rsid w:val="00566108"/>
    <w:rsid w:val="005705C1"/>
    <w:rsid w:val="00582989"/>
    <w:rsid w:val="005A1821"/>
    <w:rsid w:val="005A5D8C"/>
    <w:rsid w:val="005C0A44"/>
    <w:rsid w:val="005D1920"/>
    <w:rsid w:val="005D19E3"/>
    <w:rsid w:val="005E4F8D"/>
    <w:rsid w:val="005F739C"/>
    <w:rsid w:val="00613B5C"/>
    <w:rsid w:val="006219DA"/>
    <w:rsid w:val="00640858"/>
    <w:rsid w:val="006512C9"/>
    <w:rsid w:val="00651AD9"/>
    <w:rsid w:val="00682648"/>
    <w:rsid w:val="006A145B"/>
    <w:rsid w:val="006B2874"/>
    <w:rsid w:val="006B2DD0"/>
    <w:rsid w:val="006B4E10"/>
    <w:rsid w:val="007041A5"/>
    <w:rsid w:val="0072065A"/>
    <w:rsid w:val="00747DBA"/>
    <w:rsid w:val="00770D47"/>
    <w:rsid w:val="007972E3"/>
    <w:rsid w:val="007C1A12"/>
    <w:rsid w:val="007D1D45"/>
    <w:rsid w:val="007E67D1"/>
    <w:rsid w:val="007F0455"/>
    <w:rsid w:val="00802FE1"/>
    <w:rsid w:val="0083654F"/>
    <w:rsid w:val="008454AC"/>
    <w:rsid w:val="00875B93"/>
    <w:rsid w:val="008A172C"/>
    <w:rsid w:val="008A55FA"/>
    <w:rsid w:val="008B2720"/>
    <w:rsid w:val="008D4133"/>
    <w:rsid w:val="008E7B8B"/>
    <w:rsid w:val="008F0CAF"/>
    <w:rsid w:val="00903D5C"/>
    <w:rsid w:val="00933114"/>
    <w:rsid w:val="009371D3"/>
    <w:rsid w:val="009604F2"/>
    <w:rsid w:val="00966306"/>
    <w:rsid w:val="0099389F"/>
    <w:rsid w:val="009A3CC3"/>
    <w:rsid w:val="009A61DD"/>
    <w:rsid w:val="009B1965"/>
    <w:rsid w:val="009B1C8E"/>
    <w:rsid w:val="009E00A9"/>
    <w:rsid w:val="009F2648"/>
    <w:rsid w:val="00A203A4"/>
    <w:rsid w:val="00A30A97"/>
    <w:rsid w:val="00A35BAC"/>
    <w:rsid w:val="00A55C8A"/>
    <w:rsid w:val="00AC531D"/>
    <w:rsid w:val="00AD731E"/>
    <w:rsid w:val="00AF1F53"/>
    <w:rsid w:val="00B0495E"/>
    <w:rsid w:val="00B24159"/>
    <w:rsid w:val="00B45170"/>
    <w:rsid w:val="00B558F7"/>
    <w:rsid w:val="00B70D0D"/>
    <w:rsid w:val="00B90E0D"/>
    <w:rsid w:val="00B9261F"/>
    <w:rsid w:val="00B96E34"/>
    <w:rsid w:val="00B96E66"/>
    <w:rsid w:val="00BF3450"/>
    <w:rsid w:val="00C04575"/>
    <w:rsid w:val="00C72B1A"/>
    <w:rsid w:val="00C77532"/>
    <w:rsid w:val="00CC57C8"/>
    <w:rsid w:val="00D11BCB"/>
    <w:rsid w:val="00D21CE8"/>
    <w:rsid w:val="00D27AD1"/>
    <w:rsid w:val="00D313B7"/>
    <w:rsid w:val="00D625AD"/>
    <w:rsid w:val="00D63DA6"/>
    <w:rsid w:val="00D82361"/>
    <w:rsid w:val="00D92E5D"/>
    <w:rsid w:val="00DB154B"/>
    <w:rsid w:val="00DB3FF0"/>
    <w:rsid w:val="00DE0DF0"/>
    <w:rsid w:val="00DE3214"/>
    <w:rsid w:val="00DE3664"/>
    <w:rsid w:val="00DF04C2"/>
    <w:rsid w:val="00E0106C"/>
    <w:rsid w:val="00E071B8"/>
    <w:rsid w:val="00E15D87"/>
    <w:rsid w:val="00E16AEB"/>
    <w:rsid w:val="00E306B6"/>
    <w:rsid w:val="00E37ED6"/>
    <w:rsid w:val="00E81CD9"/>
    <w:rsid w:val="00ED581E"/>
    <w:rsid w:val="00EE17BC"/>
    <w:rsid w:val="00EF58AE"/>
    <w:rsid w:val="00F11E0F"/>
    <w:rsid w:val="00F14D9B"/>
    <w:rsid w:val="00F156A2"/>
    <w:rsid w:val="00F44975"/>
    <w:rsid w:val="00F63389"/>
    <w:rsid w:val="00F6703D"/>
    <w:rsid w:val="00F727D5"/>
    <w:rsid w:val="00F94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Unresolved Mention"/>
    <w:basedOn w:val="a0"/>
    <w:uiPriority w:val="99"/>
    <w:semiHidden/>
    <w:unhideWhenUsed/>
    <w:rsid w:val="00CC57C8"/>
    <w:rPr>
      <w:color w:val="605E5C"/>
      <w:shd w:val="clear" w:color="auto" w:fill="E1DFDD"/>
    </w:rPr>
  </w:style>
  <w:style w:type="paragraph" w:styleId="af1">
    <w:name w:val="No Spacing"/>
    <w:link w:val="af2"/>
    <w:uiPriority w:val="1"/>
    <w:qFormat/>
    <w:rsid w:val="00966306"/>
    <w:rPr>
      <w:kern w:val="0"/>
      <w:sz w:val="22"/>
    </w:rPr>
  </w:style>
  <w:style w:type="character" w:customStyle="1" w:styleId="af2">
    <w:name w:val="无间隔 字符"/>
    <w:basedOn w:val="a0"/>
    <w:link w:val="af1"/>
    <w:uiPriority w:val="1"/>
    <w:qFormat/>
    <w:rsid w:val="00966306"/>
    <w:rPr>
      <w:kern w:val="0"/>
      <w:sz w:val="22"/>
    </w:rPr>
  </w:style>
  <w:style w:type="character" w:styleId="af3">
    <w:name w:val="FollowedHyperlink"/>
    <w:basedOn w:val="a0"/>
    <w:uiPriority w:val="99"/>
    <w:semiHidden/>
    <w:unhideWhenUsed/>
    <w:rsid w:val="005A5D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4123">
      <w:bodyDiv w:val="1"/>
      <w:marLeft w:val="0"/>
      <w:marRight w:val="0"/>
      <w:marTop w:val="0"/>
      <w:marBottom w:val="0"/>
      <w:divBdr>
        <w:top w:val="none" w:sz="0" w:space="0" w:color="auto"/>
        <w:left w:val="none" w:sz="0" w:space="0" w:color="auto"/>
        <w:bottom w:val="none" w:sz="0" w:space="0" w:color="auto"/>
        <w:right w:val="none" w:sz="0" w:space="0" w:color="auto"/>
      </w:divBdr>
    </w:div>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732586723">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02013736">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image" Target="cid:image003.jpg@01D9BE45.F6B75090" TargetMode="External"/><Relationship Id="rId26" Type="http://schemas.openxmlformats.org/officeDocument/2006/relationships/hyperlink" Target="https://www.safchina.cn/" TargetMode="External"/><Relationship Id="rId3" Type="http://schemas.openxmlformats.org/officeDocument/2006/relationships/settings" Target="settings.xml"/><Relationship Id="rId21" Type="http://schemas.openxmlformats.org/officeDocument/2006/relationships/hyperlink" Target="mailto:shanghai@safchina.org" TargetMode="External"/><Relationship Id="rId7" Type="http://schemas.openxmlformats.org/officeDocument/2006/relationships/hyperlink" Target="https://my.sa.ucsb.edu/public/curriculum/coursesearch.aspx" TargetMode="External"/><Relationship Id="rId12" Type="http://schemas.openxmlformats.org/officeDocument/2006/relationships/hyperlink" Target="https://sisfbrenderer-100287.campusnet.net/" TargetMode="External"/><Relationship Id="rId17" Type="http://schemas.openxmlformats.org/officeDocument/2006/relationships/image" Target="media/image4.jpeg"/><Relationship Id="rId25" Type="http://schemas.openxmlformats.org/officeDocument/2006/relationships/hyperlink" Target="mailto:guangzhou@safchina.org" TargetMode="External"/><Relationship Id="rId2" Type="http://schemas.openxmlformats.org/officeDocument/2006/relationships/styles" Target="styles.xml"/><Relationship Id="rId16" Type="http://schemas.openxmlformats.org/officeDocument/2006/relationships/hyperlink" Target="https://www.safchina.cn/" TargetMode="External"/><Relationship Id="rId20" Type="http://schemas.openxmlformats.org/officeDocument/2006/relationships/image" Target="cid:image004.png@01D9BE45.F6B7509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how-it-works" TargetMode="External"/><Relationship Id="rId24" Type="http://schemas.openxmlformats.org/officeDocument/2006/relationships/image" Target="cid:image005.png@01D9BE45.F6B75090" TargetMode="External"/><Relationship Id="rId5" Type="http://schemas.openxmlformats.org/officeDocument/2006/relationships/footnotes" Target="footnotes.xml"/><Relationship Id="rId15" Type="http://schemas.openxmlformats.org/officeDocument/2006/relationships/hyperlink" Target="mailto:beijing@safchina.org" TargetMode="Externa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yperlink" Target="https://www.safchina.cn/fee-sheet-summer-university-of-california-santa-barbara.pdf"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02.jpg@01D9BE46.C8F3A860" TargetMode="External"/><Relationship Id="rId22" Type="http://schemas.openxmlformats.org/officeDocument/2006/relationships/hyperlink" Target="https://www.safchina.cn/"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3978</TotalTime>
  <Pages>6</Pages>
  <Words>1698</Words>
  <Characters>2633</Characters>
  <Application>Microsoft Office Word</Application>
  <DocSecurity>0</DocSecurity>
  <Lines>438</Lines>
  <Paragraphs>541</Paragraphs>
  <ScaleCrop>false</ScaleCrop>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12</cp:revision>
  <dcterms:created xsi:type="dcterms:W3CDTF">2023-12-07T13:01:00Z</dcterms:created>
  <dcterms:modified xsi:type="dcterms:W3CDTF">2024-01-03T07:09:00Z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